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64" w:rsidRDefault="00431267" w:rsidP="00A71E92">
      <w:pPr>
        <w:tabs>
          <w:tab w:val="left" w:leader="dot" w:pos="9498"/>
        </w:tabs>
        <w:spacing w:after="0" w:line="240" w:lineRule="auto"/>
        <w:ind w:firstLine="9497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="00A34E11">
        <w:rPr>
          <w:rFonts w:ascii="Times New Roman" w:eastAsia="Calibri" w:hAnsi="Times New Roman" w:cs="Times New Roman"/>
          <w:sz w:val="28"/>
          <w:lang w:val="ru-RU"/>
        </w:rPr>
        <w:t xml:space="preserve">        </w:t>
      </w:r>
    </w:p>
    <w:p w:rsidR="00F01C25" w:rsidRDefault="006D4964" w:rsidP="00666DC1">
      <w:pPr>
        <w:tabs>
          <w:tab w:val="left" w:leader="dot" w:pos="94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proofErr w:type="spellStart"/>
      <w:r w:rsidRPr="00F01C25">
        <w:rPr>
          <w:rFonts w:ascii="Times New Roman" w:eastAsia="Calibri" w:hAnsi="Times New Roman" w:cs="Times New Roman"/>
          <w:b/>
          <w:sz w:val="28"/>
          <w:lang w:val="ru-RU"/>
        </w:rPr>
        <w:t>Звіт</w:t>
      </w:r>
      <w:proofErr w:type="spellEnd"/>
      <w:r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директора </w:t>
      </w:r>
      <w:proofErr w:type="spellStart"/>
      <w:r w:rsidRPr="00F01C25">
        <w:rPr>
          <w:rFonts w:ascii="Times New Roman" w:eastAsia="Calibri" w:hAnsi="Times New Roman" w:cs="Times New Roman"/>
          <w:b/>
          <w:sz w:val="28"/>
          <w:lang w:val="ru-RU"/>
        </w:rPr>
        <w:t>комунального</w:t>
      </w:r>
      <w:proofErr w:type="spellEnd"/>
      <w:r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закладу</w:t>
      </w:r>
    </w:p>
    <w:p w:rsidR="006D4964" w:rsidRPr="00F01C25" w:rsidRDefault="006D4964" w:rsidP="00666DC1">
      <w:pPr>
        <w:tabs>
          <w:tab w:val="left" w:leader="dot" w:pos="94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«</w:t>
      </w:r>
      <w:proofErr w:type="spellStart"/>
      <w:r w:rsidRPr="00F01C25">
        <w:rPr>
          <w:rFonts w:ascii="Times New Roman" w:eastAsia="Calibri" w:hAnsi="Times New Roman" w:cs="Times New Roman"/>
          <w:b/>
          <w:sz w:val="28"/>
          <w:lang w:val="ru-RU"/>
        </w:rPr>
        <w:t>Загальноосвітня</w:t>
      </w:r>
      <w:proofErr w:type="spellEnd"/>
      <w:r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школа І-ІІІ </w:t>
      </w:r>
      <w:proofErr w:type="spellStart"/>
      <w:r w:rsidRPr="00F01C25">
        <w:rPr>
          <w:rFonts w:ascii="Times New Roman" w:eastAsia="Calibri" w:hAnsi="Times New Roman" w:cs="Times New Roman"/>
          <w:b/>
          <w:sz w:val="28"/>
          <w:lang w:val="ru-RU"/>
        </w:rPr>
        <w:t>ступенів</w:t>
      </w:r>
      <w:proofErr w:type="spellEnd"/>
      <w:r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 </w:t>
      </w:r>
      <w:proofErr w:type="spellStart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>ступенів</w:t>
      </w:r>
      <w:proofErr w:type="spellEnd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№4 </w:t>
      </w:r>
      <w:proofErr w:type="spellStart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>ім</w:t>
      </w:r>
      <w:proofErr w:type="spellEnd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. Д.І. </w:t>
      </w:r>
      <w:proofErr w:type="spellStart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>Менделєєва</w:t>
      </w:r>
      <w:proofErr w:type="spellEnd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proofErr w:type="spellStart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>Вінницької</w:t>
      </w:r>
      <w:proofErr w:type="spellEnd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proofErr w:type="spellStart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>міської</w:t>
      </w:r>
      <w:proofErr w:type="spellEnd"/>
      <w:r w:rsidR="00C1069E" w:rsidRPr="00F01C25">
        <w:rPr>
          <w:rFonts w:ascii="Times New Roman" w:eastAsia="Calibri" w:hAnsi="Times New Roman" w:cs="Times New Roman"/>
          <w:b/>
          <w:sz w:val="28"/>
          <w:lang w:val="ru-RU"/>
        </w:rPr>
        <w:t xml:space="preserve"> ради</w:t>
      </w:r>
      <w:r w:rsidRPr="00F01C25">
        <w:rPr>
          <w:rFonts w:ascii="Times New Roman" w:eastAsia="Calibri" w:hAnsi="Times New Roman" w:cs="Times New Roman"/>
          <w:b/>
          <w:sz w:val="28"/>
          <w:lang w:val="ru-RU"/>
        </w:rPr>
        <w:t>»</w:t>
      </w:r>
    </w:p>
    <w:p w:rsidR="00A71E92" w:rsidRDefault="009767CE" w:rsidP="00666DC1">
      <w:pPr>
        <w:tabs>
          <w:tab w:val="left" w:leader="do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 </w:t>
      </w:r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Як основа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соціального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політичного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економічного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духовного та культурного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розвитку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суспільства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освіта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проголошена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державним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пріоритетом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країни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. І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це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є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закономірним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адже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інвестування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в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освіту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є </w:t>
      </w:r>
      <w:r w:rsidR="00A34E11">
        <w:rPr>
          <w:rFonts w:ascii="Times New Roman" w:eastAsia="Calibri" w:hAnsi="Times New Roman" w:cs="Times New Roman"/>
          <w:sz w:val="28"/>
          <w:lang w:val="ru-RU"/>
        </w:rPr>
        <w:t xml:space="preserve">одним </w:t>
      </w:r>
      <w:proofErr w:type="spellStart"/>
      <w:r w:rsidR="00A34E11">
        <w:rPr>
          <w:rFonts w:ascii="Times New Roman" w:eastAsia="Calibri" w:hAnsi="Times New Roman" w:cs="Times New Roman"/>
          <w:sz w:val="28"/>
          <w:lang w:val="ru-RU"/>
        </w:rPr>
        <w:t>із</w:t>
      </w:r>
      <w:proofErr w:type="spellEnd"/>
      <w:r w:rsidR="00A34E11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A34E11">
        <w:rPr>
          <w:rFonts w:ascii="Times New Roman" w:eastAsia="Calibri" w:hAnsi="Times New Roman" w:cs="Times New Roman"/>
          <w:sz w:val="28"/>
          <w:lang w:val="ru-RU"/>
        </w:rPr>
        <w:t>найважливіших</w:t>
      </w:r>
      <w:proofErr w:type="spellEnd"/>
      <w:r w:rsidR="00A34E11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чинник</w:t>
      </w:r>
      <w:r w:rsidR="00A34E11">
        <w:rPr>
          <w:rFonts w:ascii="Times New Roman" w:eastAsia="Calibri" w:hAnsi="Times New Roman" w:cs="Times New Roman"/>
          <w:sz w:val="28"/>
          <w:lang w:val="ru-RU"/>
        </w:rPr>
        <w:t>ів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економічного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і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соціального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прогресу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. </w:t>
      </w:r>
      <w:r w:rsid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</w:p>
    <w:p w:rsidR="00A71E92" w:rsidRDefault="009767CE" w:rsidP="00666DC1">
      <w:pPr>
        <w:tabs>
          <w:tab w:val="left" w:leader="do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</w:t>
      </w:r>
      <w:proofErr w:type="spellStart"/>
      <w:r w:rsidR="007335C7">
        <w:rPr>
          <w:rFonts w:ascii="Times New Roman" w:eastAsia="Calibri" w:hAnsi="Times New Roman" w:cs="Times New Roman"/>
          <w:sz w:val="28"/>
          <w:lang w:val="ru-RU"/>
        </w:rPr>
        <w:t>З</w:t>
      </w:r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міст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реформ,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що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запроваджуються</w:t>
      </w:r>
      <w:proofErr w:type="spellEnd"/>
      <w:r w:rsidR="007335C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="007335C7">
        <w:rPr>
          <w:rFonts w:ascii="Times New Roman" w:eastAsia="Calibri" w:hAnsi="Times New Roman" w:cs="Times New Roman"/>
          <w:sz w:val="28"/>
          <w:lang w:val="ru-RU"/>
        </w:rPr>
        <w:t>сьогодні</w:t>
      </w:r>
      <w:proofErr w:type="spellEnd"/>
      <w:r w:rsidR="007335C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в</w:t>
      </w:r>
      <w:proofErr w:type="gram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освіті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зумовлений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не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лише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об’єктивними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вимогами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часу, а й станом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самої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системи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освіти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.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Інтеграція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вітчизняної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системи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освіти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в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глобальний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світовий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зокрема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європейський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освітній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простір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адаптація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системи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освіти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до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нових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соціально-економічних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відносин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необхідність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забезпечення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конкурентоспроможності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освіти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в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інформаційному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суспільстві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переорієнтація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освітнього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процесу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на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розвиток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особистості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вимагають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модернізації</w:t>
      </w:r>
      <w:proofErr w:type="spellEnd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7335C7">
        <w:rPr>
          <w:rFonts w:ascii="Times New Roman" w:eastAsia="Calibri" w:hAnsi="Times New Roman" w:cs="Times New Roman"/>
          <w:sz w:val="28"/>
          <w:lang w:val="ru-RU"/>
        </w:rPr>
        <w:t>освітньої</w:t>
      </w:r>
      <w:proofErr w:type="spellEnd"/>
      <w:r w:rsidR="007335C7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431267" w:rsidRPr="00431267">
        <w:rPr>
          <w:rFonts w:ascii="Times New Roman" w:eastAsia="Calibri" w:hAnsi="Times New Roman" w:cs="Times New Roman"/>
          <w:sz w:val="28"/>
          <w:lang w:val="ru-RU"/>
        </w:rPr>
        <w:t>системи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>.</w:t>
      </w:r>
      <w:r w:rsidR="008752BC">
        <w:rPr>
          <w:rFonts w:ascii="Times New Roman" w:eastAsia="Calibri" w:hAnsi="Times New Roman" w:cs="Times New Roman"/>
          <w:sz w:val="28"/>
          <w:lang w:val="ru-RU"/>
        </w:rPr>
        <w:t xml:space="preserve"> </w:t>
      </w:r>
    </w:p>
    <w:p w:rsidR="00A71E92" w:rsidRDefault="009767CE" w:rsidP="00666DC1">
      <w:pPr>
        <w:tabs>
          <w:tab w:val="left" w:leader="do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</w:t>
      </w:r>
      <w:proofErr w:type="spellStart"/>
      <w:r w:rsidR="00F64D28">
        <w:rPr>
          <w:rFonts w:ascii="Times New Roman" w:eastAsia="Calibri" w:hAnsi="Times New Roman" w:cs="Times New Roman"/>
          <w:sz w:val="28"/>
          <w:lang w:val="ru-RU"/>
        </w:rPr>
        <w:t>Маємо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F64D28">
        <w:rPr>
          <w:rFonts w:ascii="Times New Roman" w:eastAsia="Calibri" w:hAnsi="Times New Roman" w:cs="Times New Roman"/>
          <w:sz w:val="28"/>
          <w:lang w:val="ru-RU"/>
        </w:rPr>
        <w:t>потужний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F64D28">
        <w:rPr>
          <w:rFonts w:ascii="Times New Roman" w:eastAsia="Calibri" w:hAnsi="Times New Roman" w:cs="Times New Roman"/>
          <w:sz w:val="28"/>
          <w:lang w:val="ru-RU"/>
        </w:rPr>
        <w:t>навчальний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 xml:space="preserve"> заклад, </w:t>
      </w:r>
      <w:proofErr w:type="spellStart"/>
      <w:r w:rsidR="00F64D28">
        <w:rPr>
          <w:rFonts w:ascii="Times New Roman" w:eastAsia="Calibri" w:hAnsi="Times New Roman" w:cs="Times New Roman"/>
          <w:sz w:val="28"/>
          <w:lang w:val="ru-RU"/>
        </w:rPr>
        <w:t>який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F64D28">
        <w:rPr>
          <w:rFonts w:ascii="Times New Roman" w:eastAsia="Calibri" w:hAnsi="Times New Roman" w:cs="Times New Roman"/>
          <w:sz w:val="28"/>
          <w:lang w:val="ru-RU"/>
        </w:rPr>
        <w:t>має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F64D28">
        <w:rPr>
          <w:rFonts w:ascii="Times New Roman" w:eastAsia="Calibri" w:hAnsi="Times New Roman" w:cs="Times New Roman"/>
          <w:sz w:val="28"/>
          <w:lang w:val="ru-RU"/>
        </w:rPr>
        <w:t>давню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F64D28">
        <w:rPr>
          <w:rFonts w:ascii="Times New Roman" w:eastAsia="Calibri" w:hAnsi="Times New Roman" w:cs="Times New Roman"/>
          <w:sz w:val="28"/>
          <w:lang w:val="ru-RU"/>
        </w:rPr>
        <w:t>історію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 xml:space="preserve"> і </w:t>
      </w:r>
      <w:proofErr w:type="spellStart"/>
      <w:r w:rsidR="00F64D28">
        <w:rPr>
          <w:rFonts w:ascii="Times New Roman" w:eastAsia="Calibri" w:hAnsi="Times New Roman" w:cs="Times New Roman"/>
          <w:sz w:val="28"/>
          <w:lang w:val="ru-RU"/>
        </w:rPr>
        <w:t>впевнено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spellStart"/>
      <w:r w:rsidR="00F64D28">
        <w:rPr>
          <w:rFonts w:ascii="Times New Roman" w:eastAsia="Calibri" w:hAnsi="Times New Roman" w:cs="Times New Roman"/>
          <w:sz w:val="28"/>
          <w:lang w:val="ru-RU"/>
        </w:rPr>
        <w:t>крокує</w:t>
      </w:r>
      <w:proofErr w:type="spellEnd"/>
      <w:r w:rsidR="00F64D28">
        <w:rPr>
          <w:rFonts w:ascii="Times New Roman" w:eastAsia="Calibri" w:hAnsi="Times New Roman" w:cs="Times New Roman"/>
          <w:sz w:val="28"/>
          <w:lang w:val="ru-RU"/>
        </w:rPr>
        <w:t xml:space="preserve"> вперед.</w:t>
      </w:r>
      <w:r w:rsidR="008752BC">
        <w:rPr>
          <w:rFonts w:ascii="Times New Roman" w:eastAsia="Calibri" w:hAnsi="Times New Roman" w:cs="Times New Roman"/>
          <w:sz w:val="28"/>
          <w:lang w:val="ru-RU"/>
        </w:rPr>
        <w:t xml:space="preserve"> </w:t>
      </w:r>
    </w:p>
    <w:p w:rsidR="00A71E92" w:rsidRDefault="00F64D28" w:rsidP="00666DC1">
      <w:pPr>
        <w:tabs>
          <w:tab w:val="left" w:leader="do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М</w:t>
      </w:r>
      <w:r w:rsidR="00431267" w:rsidRPr="00431267">
        <w:rPr>
          <w:rFonts w:ascii="Times New Roman" w:eastAsia="Calibri" w:hAnsi="Times New Roman" w:cs="Times New Roman"/>
          <w:b/>
          <w:sz w:val="28"/>
          <w:lang w:val="uk-UA"/>
        </w:rPr>
        <w:t xml:space="preserve">ісія </w:t>
      </w:r>
      <w:r w:rsidR="00A34E11">
        <w:rPr>
          <w:rFonts w:ascii="Times New Roman" w:eastAsia="Calibri" w:hAnsi="Times New Roman" w:cs="Times New Roman"/>
          <w:b/>
          <w:sz w:val="28"/>
          <w:lang w:val="uk-UA"/>
        </w:rPr>
        <w:t xml:space="preserve">нашої </w:t>
      </w:r>
      <w:r w:rsidR="00431267" w:rsidRPr="00431267">
        <w:rPr>
          <w:rFonts w:ascii="Times New Roman" w:eastAsia="Calibri" w:hAnsi="Times New Roman" w:cs="Times New Roman"/>
          <w:b/>
          <w:sz w:val="28"/>
          <w:lang w:val="uk-UA"/>
        </w:rPr>
        <w:t xml:space="preserve">школи </w:t>
      </w:r>
      <w:r w:rsidR="00A34E11" w:rsidRPr="00A34E11">
        <w:rPr>
          <w:rFonts w:ascii="Times New Roman" w:eastAsia="Calibri" w:hAnsi="Times New Roman" w:cs="Times New Roman"/>
          <w:sz w:val="28"/>
          <w:lang w:val="uk-UA"/>
        </w:rPr>
        <w:t>полягає у створенні</w:t>
      </w:r>
      <w:r w:rsidR="00A34E11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431267" w:rsidRPr="00431267">
        <w:rPr>
          <w:rFonts w:ascii="Times New Roman" w:eastAsia="Calibri" w:hAnsi="Times New Roman" w:cs="Times New Roman"/>
          <w:sz w:val="28"/>
          <w:lang w:val="uk-UA"/>
        </w:rPr>
        <w:t>розвивального комфортного освітнього середовища для успішного розкриття й розвитку здібностей, талантів і можливостей кожної дитини на основі партнерства між учителем, учнем і батьками</w:t>
      </w:r>
      <w:r w:rsidR="008752BC">
        <w:rPr>
          <w:rFonts w:ascii="Times New Roman" w:eastAsia="Calibri" w:hAnsi="Times New Roman" w:cs="Times New Roman"/>
          <w:sz w:val="28"/>
          <w:lang w:val="uk-UA"/>
        </w:rPr>
        <w:t xml:space="preserve">. </w:t>
      </w:r>
    </w:p>
    <w:p w:rsidR="00A71E92" w:rsidRDefault="00662BBB" w:rsidP="00666DC1">
      <w:pPr>
        <w:tabs>
          <w:tab w:val="left" w:leader="do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b/>
          <w:sz w:val="28"/>
          <w:lang w:val="uk-UA"/>
        </w:rPr>
        <w:t>Віз</w:t>
      </w:r>
      <w:r w:rsidR="00A34E11" w:rsidRPr="00F64D28">
        <w:rPr>
          <w:rFonts w:ascii="Times New Roman" w:eastAsia="Calibri" w:hAnsi="Times New Roman" w:cs="Times New Roman"/>
          <w:b/>
          <w:sz w:val="28"/>
          <w:lang w:val="uk-UA"/>
        </w:rPr>
        <w:t>ію</w:t>
      </w:r>
      <w:proofErr w:type="spellEnd"/>
      <w:r w:rsidR="00A34E11" w:rsidRPr="00F64D28">
        <w:rPr>
          <w:rFonts w:ascii="Times New Roman" w:eastAsia="Calibri" w:hAnsi="Times New Roman" w:cs="Times New Roman"/>
          <w:b/>
          <w:sz w:val="28"/>
          <w:lang w:val="uk-UA"/>
        </w:rPr>
        <w:t xml:space="preserve"> закладу</w:t>
      </w:r>
      <w:r w:rsidR="00A34E11">
        <w:rPr>
          <w:rFonts w:ascii="Times New Roman" w:eastAsia="Calibri" w:hAnsi="Times New Roman" w:cs="Times New Roman"/>
          <w:b/>
          <w:i/>
          <w:sz w:val="28"/>
          <w:lang w:val="uk-UA"/>
        </w:rPr>
        <w:t xml:space="preserve"> </w:t>
      </w:r>
      <w:r w:rsidR="00A34E11">
        <w:rPr>
          <w:rFonts w:ascii="Times New Roman" w:eastAsia="Calibri" w:hAnsi="Times New Roman" w:cs="Times New Roman"/>
          <w:sz w:val="28"/>
          <w:lang w:val="uk-UA"/>
        </w:rPr>
        <w:t>вбачаємо в створенні с</w:t>
      </w:r>
      <w:r w:rsidR="00431267" w:rsidRPr="00431267">
        <w:rPr>
          <w:rFonts w:ascii="Times New Roman" w:eastAsia="Calibri" w:hAnsi="Times New Roman" w:cs="Times New Roman"/>
          <w:sz w:val="28"/>
          <w:lang w:val="uk-UA"/>
        </w:rPr>
        <w:t>учасн</w:t>
      </w:r>
      <w:r w:rsidR="00A34E11">
        <w:rPr>
          <w:rFonts w:ascii="Times New Roman" w:eastAsia="Calibri" w:hAnsi="Times New Roman" w:cs="Times New Roman"/>
          <w:sz w:val="28"/>
          <w:lang w:val="uk-UA"/>
        </w:rPr>
        <w:t>ого</w:t>
      </w:r>
      <w:r w:rsidR="00431267" w:rsidRPr="00431267">
        <w:rPr>
          <w:rFonts w:ascii="Times New Roman" w:eastAsia="Calibri" w:hAnsi="Times New Roman" w:cs="Times New Roman"/>
          <w:sz w:val="28"/>
          <w:lang w:val="uk-UA"/>
        </w:rPr>
        <w:t xml:space="preserve"> освітн</w:t>
      </w:r>
      <w:r w:rsidR="00A34E11">
        <w:rPr>
          <w:rFonts w:ascii="Times New Roman" w:eastAsia="Calibri" w:hAnsi="Times New Roman" w:cs="Times New Roman"/>
          <w:sz w:val="28"/>
          <w:lang w:val="uk-UA"/>
        </w:rPr>
        <w:t>ього</w:t>
      </w:r>
      <w:r w:rsidR="00431267" w:rsidRPr="00431267">
        <w:rPr>
          <w:rFonts w:ascii="Times New Roman" w:eastAsia="Calibri" w:hAnsi="Times New Roman" w:cs="Times New Roman"/>
          <w:sz w:val="28"/>
          <w:lang w:val="uk-UA"/>
        </w:rPr>
        <w:t xml:space="preserve"> заклад</w:t>
      </w:r>
      <w:r w:rsidR="00A34E11">
        <w:rPr>
          <w:rFonts w:ascii="Times New Roman" w:eastAsia="Calibri" w:hAnsi="Times New Roman" w:cs="Times New Roman"/>
          <w:sz w:val="28"/>
          <w:lang w:val="uk-UA"/>
        </w:rPr>
        <w:t>у</w:t>
      </w:r>
      <w:r w:rsidR="00431267" w:rsidRPr="00431267">
        <w:rPr>
          <w:rFonts w:ascii="Times New Roman" w:eastAsia="Calibri" w:hAnsi="Times New Roman" w:cs="Times New Roman"/>
          <w:sz w:val="28"/>
          <w:lang w:val="uk-UA"/>
        </w:rPr>
        <w:t>,</w:t>
      </w:r>
      <w:r w:rsidR="00A34E11">
        <w:rPr>
          <w:rFonts w:ascii="Times New Roman" w:eastAsia="Calibri" w:hAnsi="Times New Roman" w:cs="Times New Roman"/>
          <w:sz w:val="28"/>
          <w:lang w:val="uk-UA"/>
        </w:rPr>
        <w:t xml:space="preserve"> що</w:t>
      </w:r>
      <w:r w:rsidR="00431267" w:rsidRPr="00431267">
        <w:rPr>
          <w:rFonts w:ascii="Times New Roman" w:eastAsia="Calibri" w:hAnsi="Times New Roman" w:cs="Times New Roman"/>
          <w:sz w:val="28"/>
          <w:lang w:val="uk-UA"/>
        </w:rPr>
        <w:t xml:space="preserve"> плекає гармонійну й творчу особистість</w:t>
      </w:r>
      <w:r w:rsidR="00F64D28">
        <w:rPr>
          <w:rFonts w:ascii="Times New Roman" w:eastAsia="Calibri" w:hAnsi="Times New Roman" w:cs="Times New Roman"/>
          <w:sz w:val="28"/>
          <w:lang w:val="uk-UA"/>
        </w:rPr>
        <w:t>.</w:t>
      </w:r>
      <w:r w:rsidR="00A71E92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A71E92" w:rsidRDefault="008752BC" w:rsidP="00666DC1">
      <w:pPr>
        <w:tabs>
          <w:tab w:val="left" w:leader="do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Заклад ставить перед собою багато важливих завдань, але особливу увагу хочу звернути на </w:t>
      </w:r>
      <w:r w:rsidR="00431267" w:rsidRPr="00A71E92">
        <w:rPr>
          <w:rFonts w:ascii="Times New Roman" w:eastAsia="Calibri" w:hAnsi="Times New Roman" w:cs="Times New Roman"/>
          <w:sz w:val="28"/>
          <w:lang w:val="uk-UA"/>
        </w:rPr>
        <w:t>забезпеченн</w:t>
      </w:r>
      <w:r w:rsidRPr="00A71E92">
        <w:rPr>
          <w:rFonts w:ascii="Times New Roman" w:eastAsia="Calibri" w:hAnsi="Times New Roman" w:cs="Times New Roman"/>
          <w:sz w:val="28"/>
          <w:lang w:val="uk-UA"/>
        </w:rPr>
        <w:t>і</w:t>
      </w:r>
      <w:r w:rsidR="00431267" w:rsidRPr="00A71E92">
        <w:rPr>
          <w:rFonts w:ascii="Times New Roman" w:eastAsia="Calibri" w:hAnsi="Times New Roman" w:cs="Times New Roman"/>
          <w:sz w:val="28"/>
          <w:lang w:val="uk-UA"/>
        </w:rPr>
        <w:t xml:space="preserve"> якісної освіти як найважливішої умови успішної соціалізації</w:t>
      </w:r>
      <w:r w:rsidRPr="00A71E92">
        <w:rPr>
          <w:rFonts w:ascii="Times New Roman" w:eastAsia="Calibri" w:hAnsi="Times New Roman" w:cs="Times New Roman"/>
          <w:sz w:val="28"/>
          <w:lang w:val="uk-UA"/>
        </w:rPr>
        <w:t xml:space="preserve"> дитини в сучасному суспільстві.</w:t>
      </w:r>
      <w:r w:rsidR="00431267" w:rsidRPr="00AC307C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2D121B" w:rsidRDefault="00A71E92" w:rsidP="00666DC1">
      <w:pPr>
        <w:tabs>
          <w:tab w:val="left" w:leader="do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15EC" w:rsidRPr="00B1116E">
        <w:rPr>
          <w:rFonts w:ascii="Times New Roman" w:hAnsi="Times New Roman" w:cs="Times New Roman"/>
          <w:sz w:val="28"/>
          <w:szCs w:val="28"/>
          <w:lang w:val="uk-UA"/>
        </w:rPr>
        <w:t xml:space="preserve"> школі навчається 1415 здобувачів освіти. Маємо 48 класів. Школа працює в 2 зміни. </w:t>
      </w:r>
      <w:r w:rsidR="002D121B" w:rsidRPr="00B1116E">
        <w:rPr>
          <w:rFonts w:ascii="Times New Roman" w:hAnsi="Times New Roman" w:cs="Times New Roman"/>
          <w:sz w:val="28"/>
          <w:szCs w:val="28"/>
          <w:lang w:val="uk-UA"/>
        </w:rPr>
        <w:t>У школі працює сталий професійний колектив</w:t>
      </w:r>
      <w:r w:rsidR="00B1116E" w:rsidRPr="00B1116E">
        <w:rPr>
          <w:rFonts w:ascii="Times New Roman" w:hAnsi="Times New Roman" w:cs="Times New Roman"/>
          <w:sz w:val="28"/>
          <w:szCs w:val="28"/>
          <w:lang w:val="uk-UA"/>
        </w:rPr>
        <w:t xml:space="preserve">, який постійно </w:t>
      </w:r>
      <w:r w:rsidR="0006458D">
        <w:rPr>
          <w:rFonts w:ascii="Times New Roman" w:hAnsi="Times New Roman" w:cs="Times New Roman"/>
          <w:sz w:val="28"/>
          <w:szCs w:val="28"/>
          <w:lang w:val="uk-UA"/>
        </w:rPr>
        <w:t>знаходиться в творчому пошуку.</w:t>
      </w:r>
      <w:r w:rsidR="002D121B" w:rsidRPr="00B1116E">
        <w:rPr>
          <w:rFonts w:ascii="Times New Roman" w:hAnsi="Times New Roman" w:cs="Times New Roman"/>
          <w:sz w:val="28"/>
          <w:szCs w:val="28"/>
          <w:lang w:val="uk-UA"/>
        </w:rPr>
        <w:t xml:space="preserve"> Маємо 80 основних працівників, 6 сумісників. 75% педагогів – «спеціалісти вищої категорії», 47 із них мають звання «старший учитель» й «учитель-методист». 10 із 17 вчителів початкових класів пройшли сертифікацію. </w:t>
      </w:r>
    </w:p>
    <w:p w:rsidR="00A71E92" w:rsidRDefault="008752BC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 році з</w:t>
      </w:r>
      <w:r w:rsidR="0006458D" w:rsidRPr="0006458D">
        <w:rPr>
          <w:rFonts w:ascii="Times New Roman" w:hAnsi="Times New Roman" w:cs="Times New Roman"/>
          <w:sz w:val="28"/>
          <w:szCs w:val="28"/>
          <w:lang w:val="uk-UA"/>
        </w:rPr>
        <w:t xml:space="preserve">а підсумками міського огляду-конкурсу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uk-UA"/>
        </w:rPr>
        <w:t>профмайстерності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початкової школи «Особливий урок інтегрованого курсу «Я досліджую світ» у номінації «Формування кращих рис української ментальності на основі національних та європейських цінностей/дистанційний урок»  учитель початкових класів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uk-UA"/>
        </w:rPr>
        <w:t>Михаліна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uk-UA"/>
        </w:rPr>
        <w:t xml:space="preserve"> Тетяна Сергіївна зайняла І місце.</w:t>
      </w:r>
      <w:r w:rsidR="00A71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58D" w:rsidRDefault="008752BC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Радіємо з того, що у</w:t>
      </w:r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рейтингу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Вінниці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ЗНО-2020 </w:t>
      </w:r>
      <w:r w:rsidR="002A7A5D">
        <w:rPr>
          <w:rFonts w:ascii="Times New Roman" w:hAnsi="Times New Roman" w:cs="Times New Roman"/>
          <w:sz w:val="28"/>
          <w:szCs w:val="28"/>
          <w:lang w:val="ru-RU"/>
        </w:rPr>
        <w:t xml:space="preserve">наша </w:t>
      </w:r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школа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посіла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A71E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4680E">
        <w:rPr>
          <w:rFonts w:ascii="Times New Roman" w:hAnsi="Times New Roman" w:cs="Times New Roman"/>
          <w:sz w:val="28"/>
          <w:szCs w:val="28"/>
          <w:lang w:val="ru-RU"/>
        </w:rPr>
        <w:t xml:space="preserve">перед нами </w:t>
      </w:r>
      <w:proofErr w:type="spellStart"/>
      <w:r w:rsidR="00B4680E">
        <w:rPr>
          <w:rFonts w:ascii="Times New Roman" w:hAnsi="Times New Roman" w:cs="Times New Roman"/>
          <w:sz w:val="28"/>
          <w:szCs w:val="28"/>
          <w:lang w:val="ru-RU"/>
        </w:rPr>
        <w:t>спеціалізовані</w:t>
      </w:r>
      <w:proofErr w:type="spellEnd"/>
      <w:r w:rsidR="00B46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680E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="00B46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680E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="00A71E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468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E11" w:rsidRPr="00A34E11" w:rsidRDefault="00A34E11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заклад зберігає статус російськомовного (маємо 5 класів з російською мовою викладання). Але згідно Законам України «Про освіту» та «Про повну </w:t>
      </w:r>
      <w:r w:rsidR="00A71E92">
        <w:rPr>
          <w:rFonts w:ascii="Times New Roman" w:hAnsi="Times New Roman" w:cs="Times New Roman"/>
          <w:sz w:val="28"/>
          <w:szCs w:val="28"/>
          <w:lang w:val="uk-UA"/>
        </w:rPr>
        <w:t xml:space="preserve">загальну 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середню освіту» ці класні колективи у 2021-2022 навчальному році переходять на 80% викладання державною мовою. </w:t>
      </w:r>
    </w:p>
    <w:p w:rsidR="00A34E11" w:rsidRPr="009767CE" w:rsidRDefault="002A7A5D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уже актуальним </w:t>
      </w:r>
      <w:r w:rsidR="00B4680E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вивчення іноземних мов.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сьогодні добре, коли володієш хоча б англійською, то для випускника кінця 20-их років для успішного працевлаштування буде необхідно володіти кількома іноземними мовами. </w:t>
      </w:r>
      <w:r w:rsidR="00A71E92">
        <w:rPr>
          <w:rFonts w:ascii="Times New Roman" w:hAnsi="Times New Roman" w:cs="Times New Roman"/>
          <w:sz w:val="28"/>
          <w:szCs w:val="28"/>
          <w:lang w:val="uk-UA"/>
        </w:rPr>
        <w:t>Тому заклад створює умови для вивчення кількох іноземних мов.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десяти класних колективах </w:t>
      </w:r>
      <w:r w:rsidR="008752BC">
        <w:rPr>
          <w:rFonts w:ascii="Times New Roman" w:hAnsi="Times New Roman" w:cs="Times New Roman"/>
          <w:sz w:val="28"/>
          <w:szCs w:val="28"/>
          <w:lang w:val="uk-UA"/>
        </w:rPr>
        <w:t>за вашим бажанням</w:t>
      </w:r>
      <w:r w:rsidR="00B4680E">
        <w:rPr>
          <w:rFonts w:ascii="Times New Roman" w:hAnsi="Times New Roman" w:cs="Times New Roman"/>
          <w:sz w:val="28"/>
          <w:szCs w:val="28"/>
          <w:lang w:val="uk-UA"/>
        </w:rPr>
        <w:t xml:space="preserve">, шановні батьки, </w:t>
      </w:r>
      <w:r w:rsidR="00875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викладається польська мова, в одинадцяти – російська. Із 1 по 11 клас </w:t>
      </w:r>
      <w:r w:rsidR="00B4680E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діти вивчають англійську мову.</w:t>
      </w:r>
      <w:r w:rsidRPr="002A7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 </w:t>
      </w:r>
      <w:r w:rsidR="00A71E92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класів користуються підручниками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, а в 2021-2022 навчальному році до них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долучаться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ще 3 класи.</w:t>
      </w:r>
      <w:r w:rsidR="00A71E92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Альтернативні підручники </w:t>
      </w:r>
      <w:r w:rsidRPr="00976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E11" w:rsidRPr="009767CE">
        <w:rPr>
          <w:rFonts w:ascii="Times New Roman" w:hAnsi="Times New Roman" w:cs="Times New Roman"/>
          <w:sz w:val="28"/>
          <w:szCs w:val="28"/>
          <w:lang w:val="uk-UA"/>
        </w:rPr>
        <w:t xml:space="preserve">цікаві, змістовні, багаті на доречну дидактику. Цікавіші і змістовніші </w:t>
      </w:r>
      <w:proofErr w:type="spellStart"/>
      <w:r w:rsidR="00A34E11" w:rsidRPr="009767CE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9767CE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A34E11" w:rsidRPr="009767CE">
        <w:rPr>
          <w:rFonts w:ascii="Times New Roman" w:hAnsi="Times New Roman" w:cs="Times New Roman"/>
          <w:sz w:val="28"/>
          <w:szCs w:val="28"/>
          <w:lang w:val="uk-UA"/>
        </w:rPr>
        <w:t xml:space="preserve">ітям легше готувати домашнє завдання, батькам за потреби легше їм допомагати. </w:t>
      </w:r>
    </w:p>
    <w:p w:rsidR="00A34E11" w:rsidRPr="00A34E11" w:rsidRDefault="00A34E11" w:rsidP="00666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Початкова школа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за Типовою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освітньою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розробленою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Шияна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 Метою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 є</w:t>
      </w:r>
      <w:proofErr w:type="gram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всебічний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талантів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компетентностей та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наскрізних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вікових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психофізіологічних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і потреб.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Переживаємо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пореформенні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роки. </w:t>
      </w:r>
      <w:proofErr w:type="spellStart"/>
      <w:r w:rsidR="00A71E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34E11">
        <w:rPr>
          <w:rFonts w:ascii="Times New Roman" w:hAnsi="Times New Roman" w:cs="Times New Roman"/>
          <w:sz w:val="28"/>
          <w:szCs w:val="28"/>
          <w:lang w:val="ru-RU"/>
        </w:rPr>
        <w:t>освідчені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педагоги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відчувають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ряд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переваг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НУШа</w:t>
      </w:r>
      <w:proofErr w:type="spellEnd"/>
      <w:r w:rsidR="00E900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E11" w:rsidRPr="00A34E11" w:rsidRDefault="00A34E11" w:rsidP="00666DC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Схожість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європейською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системою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атестат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визнаним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Євросоюзу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E11" w:rsidRPr="00A34E11" w:rsidRDefault="00A34E11" w:rsidP="00666DC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комфортне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освітнє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="00A71E92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="009F266D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="009F2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класній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кімнаті</w:t>
      </w:r>
      <w:proofErr w:type="spellEnd"/>
      <w:r w:rsidR="009F2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1E92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мобільні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парти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вся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необхідна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дидактика</w:t>
      </w:r>
      <w:r w:rsidR="009F26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комп'ютерна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="00A71E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34E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E11" w:rsidRPr="00A34E11" w:rsidRDefault="00A34E11" w:rsidP="00666DC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Активно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інклюзивна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</w:t>
      </w:r>
      <w:proofErr w:type="gramEnd"/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дітками з певними вадами здоров’я вчитися жити в колективі, спілкуватися, соціалізуватися і отримувати якісну освіту</w:t>
      </w:r>
      <w:r w:rsidRPr="00A34E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E11" w:rsidRPr="00A34E11" w:rsidRDefault="00A34E11" w:rsidP="00666DC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Новинкою стали ранкові зустрічі, під час яких дітки в цікавій формі діляться своїми знаннями та враженнями з певної теми, збагачують свій словниковий запас,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uk-UA"/>
        </w:rPr>
        <w:t>учаться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uk-UA"/>
        </w:rPr>
        <w:t>комунікувати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uk-UA"/>
        </w:rPr>
        <w:t>, вибачатися, чути і слухати один одного</w:t>
      </w:r>
      <w:r w:rsidRPr="00A34E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E11" w:rsidRPr="00A34E11" w:rsidRDefault="00A34E11" w:rsidP="00666DC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школа,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відкрита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uk-UA"/>
        </w:rPr>
        <w:t>, тобто всі питання класні керівники вирішують у тісній співпраці з родинами</w:t>
      </w:r>
      <w:r w:rsidR="00A71E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E11" w:rsidRDefault="00A34E11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змінилися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на уроках</w:t>
      </w:r>
      <w:r w:rsidR="00A71E9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71E92">
        <w:rPr>
          <w:rFonts w:ascii="Times New Roman" w:hAnsi="Times New Roman" w:cs="Times New Roman"/>
          <w:sz w:val="28"/>
          <w:szCs w:val="28"/>
          <w:lang w:val="ru-RU"/>
        </w:rPr>
        <w:t>початковій</w:t>
      </w:r>
      <w:proofErr w:type="spellEnd"/>
      <w:r w:rsidR="00A7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1E92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Уроки стали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креативніші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пізнавальніші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цікавіші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є не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пасивними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слухачами, а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щоденного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дійства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71E92">
        <w:rPr>
          <w:rFonts w:ascii="Times New Roman" w:hAnsi="Times New Roman" w:cs="Times New Roman"/>
          <w:sz w:val="28"/>
          <w:szCs w:val="28"/>
          <w:lang w:val="ru-RU"/>
        </w:rPr>
        <w:t>Здобувачі</w:t>
      </w:r>
      <w:proofErr w:type="spellEnd"/>
      <w:r w:rsidR="00A71E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1E9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висловлюють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свою думку, не бояться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помилитися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вчаться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доводити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переконувати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A71E92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працють</w:t>
      </w:r>
      <w:proofErr w:type="spellEnd"/>
      <w:proofErr w:type="gram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індивідуально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в парах, в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Велика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дослідницькій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і за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створюють</w:t>
      </w:r>
      <w:proofErr w:type="spellEnd"/>
      <w:proofErr w:type="gram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цікаві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проєкти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презентують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здобувають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повсякденному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366D" w:rsidRDefault="00276DF1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опрацьовувати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тексти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Результатом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писемні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висловлювання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у реальному і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віртуальному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. Велика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свідомих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мовленнєвих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Підсумкові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lastRenderedPageBreak/>
        <w:t>діагностичні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показали,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достатні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сформовані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1F23" w:rsidRDefault="002D1F23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математичної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опанували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чисел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числами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віднімання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1F23" w:rsidRDefault="00DB0BD5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діагностичні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Кращі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з математики показали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2-Г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класовод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Бойченко Н.С.) –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82%; 2-Д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класовод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Міхаліна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Т.С.) –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1F23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2D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83%; 3-А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класовод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Матюхова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Н.А.) –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83%; 3-Б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класовод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Мелащенко Н.М.) –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80%; 4-Б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класовод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Доценко Т.І.) –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91%; 4-В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класовод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Мамчур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6BF9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AC6BF9">
        <w:rPr>
          <w:rFonts w:ascii="Times New Roman" w:hAnsi="Times New Roman" w:cs="Times New Roman"/>
          <w:sz w:val="28"/>
          <w:szCs w:val="28"/>
          <w:lang w:val="ru-RU"/>
        </w:rPr>
        <w:t xml:space="preserve"> 82%.</w:t>
      </w:r>
    </w:p>
    <w:p w:rsidR="00AC6BF9" w:rsidRPr="00A34E11" w:rsidRDefault="00AC6BF9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кращу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(91.6%); 2-Г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(89%); 3-Б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(83%), 3-В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(80%); 3-В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класовод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Щур Т.В.) (80%); 4-Б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класовод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Нідзельська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О.В.) (87.5%).</w:t>
      </w:r>
    </w:p>
    <w:p w:rsidR="00EF015A" w:rsidRPr="00FE2E42" w:rsidRDefault="00A34E11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предмет «Я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досліджую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інтеграція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природознавства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громадянської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і основ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початок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важливої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4E5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FA9" w:rsidRPr="004E5FA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STEM</w:t>
      </w:r>
      <w:r w:rsidR="004E5FA9" w:rsidRPr="004E5FA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-</w:t>
      </w:r>
      <w:proofErr w:type="spellStart"/>
      <w:r w:rsidR="004E5FA9" w:rsidRPr="004E5FA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освіт</w:t>
      </w:r>
      <w:r w:rsidRPr="00A34E11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уроки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свіжому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повітрі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 –</w:t>
      </w:r>
      <w:proofErr w:type="gram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шкільному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подвір'ї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міському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парку,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науково-дослідницької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експедиції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Дітки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пізнають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готуються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Зараз </w:t>
      </w:r>
      <w:proofErr w:type="spellStart"/>
      <w:r w:rsidR="00EF015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снує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професій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15A" w:rsidRPr="00EF015A">
        <w:rPr>
          <w:rFonts w:ascii="Times New Roman" w:hAnsi="Times New Roman" w:cs="Times New Roman"/>
          <w:sz w:val="28"/>
          <w:szCs w:val="28"/>
        </w:rPr>
        <w:t>STEM</w:t>
      </w:r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97B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фахівець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, генетик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, генетик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ІТ-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програміст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фінансовий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аналітик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аналітик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кліматичних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 А з </w:t>
      </w:r>
      <w:proofErr w:type="spellStart"/>
      <w:r w:rsidR="00EF015A">
        <w:rPr>
          <w:rFonts w:ascii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 роком </w:t>
      </w:r>
      <w:proofErr w:type="spellStart"/>
      <w:r w:rsidR="00EF015A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>
        <w:rPr>
          <w:rFonts w:ascii="Times New Roman" w:hAnsi="Times New Roman" w:cs="Times New Roman"/>
          <w:sz w:val="28"/>
          <w:szCs w:val="28"/>
          <w:lang w:val="ru-RU"/>
        </w:rPr>
        <w:t>професій</w:t>
      </w:r>
      <w:proofErr w:type="spellEnd"/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EF015A">
        <w:rPr>
          <w:rFonts w:ascii="Times New Roman" w:hAnsi="Times New Roman" w:cs="Times New Roman"/>
          <w:sz w:val="28"/>
          <w:szCs w:val="28"/>
          <w:lang w:val="ru-RU"/>
        </w:rPr>
        <w:t>ставати</w:t>
      </w:r>
      <w:proofErr w:type="spellEnd"/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="00EF015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EF01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15A" w:rsidRPr="00EF015A">
        <w:rPr>
          <w:rFonts w:ascii="Times New Roman" w:hAnsi="Times New Roman" w:cs="Times New Roman"/>
          <w:sz w:val="28"/>
          <w:szCs w:val="28"/>
        </w:rPr>
        <w:t>STEM</w:t>
      </w:r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змінить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економіку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зробить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інноваційною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конкурентоспроможною</w:t>
      </w:r>
      <w:proofErr w:type="spellEnd"/>
      <w:r w:rsidR="00EF015A" w:rsidRPr="00EF01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015A" w:rsidRPr="00EF015A">
        <w:rPr>
          <w:rFonts w:ascii="Times New Roman" w:hAnsi="Times New Roman" w:cs="Times New Roman"/>
          <w:sz w:val="28"/>
          <w:szCs w:val="28"/>
        </w:rPr>
        <w:t> </w:t>
      </w:r>
    </w:p>
    <w:p w:rsidR="00A34E11" w:rsidRDefault="00EF015A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r w:rsidR="00FE2E42">
        <w:rPr>
          <w:rFonts w:ascii="Times New Roman" w:hAnsi="Times New Roman" w:cs="Times New Roman"/>
          <w:sz w:val="28"/>
          <w:szCs w:val="28"/>
          <w:lang w:val="ru-RU"/>
        </w:rPr>
        <w:t xml:space="preserve">заклад </w:t>
      </w:r>
      <w:proofErr w:type="spellStart"/>
      <w:r w:rsidR="00FE2E42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="00FE2E42">
        <w:rPr>
          <w:rFonts w:ascii="Times New Roman" w:hAnsi="Times New Roman" w:cs="Times New Roman"/>
          <w:sz w:val="28"/>
          <w:szCs w:val="28"/>
          <w:lang w:val="ru-RU"/>
        </w:rPr>
        <w:t xml:space="preserve"> курс на </w:t>
      </w:r>
      <w:proofErr w:type="spellStart"/>
      <w:r w:rsidR="00FE2E42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FE2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E42" w:rsidRPr="00FE2E42">
        <w:rPr>
          <w:rFonts w:ascii="Times New Roman" w:hAnsi="Times New Roman" w:cs="Times New Roman"/>
          <w:sz w:val="28"/>
          <w:szCs w:val="28"/>
        </w:rPr>
        <w:t>STEM</w:t>
      </w:r>
      <w:r w:rsidR="00FE2E42">
        <w:rPr>
          <w:rFonts w:ascii="Times New Roman" w:hAnsi="Times New Roman" w:cs="Times New Roman"/>
          <w:sz w:val="28"/>
          <w:szCs w:val="28"/>
          <w:lang w:val="uk-UA"/>
        </w:rPr>
        <w:t xml:space="preserve"> у освітній процес. </w:t>
      </w:r>
      <w:r w:rsidR="00FE2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2E4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елику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приділяємо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5A">
        <w:rPr>
          <w:rFonts w:ascii="Times New Roman" w:hAnsi="Times New Roman" w:cs="Times New Roman"/>
          <w:sz w:val="28"/>
          <w:szCs w:val="28"/>
          <w:lang w:val="ru-RU"/>
        </w:rPr>
        <w:t>реконструкціє</w:t>
      </w:r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5A">
        <w:rPr>
          <w:rFonts w:ascii="Times New Roman" w:hAnsi="Times New Roman" w:cs="Times New Roman"/>
          <w:sz w:val="28"/>
          <w:szCs w:val="28"/>
          <w:lang w:val="ru-RU"/>
        </w:rPr>
        <w:t>оранжереї</w:t>
      </w:r>
      <w:proofErr w:type="spellEnd"/>
      <w:r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Pr="00EF015A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5A">
        <w:rPr>
          <w:rFonts w:ascii="Times New Roman" w:hAnsi="Times New Roman" w:cs="Times New Roman"/>
          <w:sz w:val="28"/>
          <w:szCs w:val="28"/>
          <w:lang w:val="ru-RU"/>
        </w:rPr>
        <w:t>хочеться</w:t>
      </w:r>
      <w:proofErr w:type="spellEnd"/>
      <w:r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015A">
        <w:rPr>
          <w:rFonts w:ascii="Times New Roman" w:hAnsi="Times New Roman" w:cs="Times New Roman"/>
          <w:sz w:val="28"/>
          <w:szCs w:val="28"/>
          <w:lang w:val="ru-RU"/>
        </w:rPr>
        <w:t>перетворити</w:t>
      </w:r>
      <w:proofErr w:type="spellEnd"/>
      <w:r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F015A">
        <w:rPr>
          <w:rFonts w:ascii="Times New Roman" w:hAnsi="Times New Roman" w:cs="Times New Roman"/>
          <w:sz w:val="28"/>
          <w:szCs w:val="28"/>
          <w:lang w:val="ru-RU"/>
        </w:rPr>
        <w:t>дослідницьку</w:t>
      </w:r>
      <w:proofErr w:type="spellEnd"/>
      <w:r w:rsidR="00FE2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E42" w:rsidRPr="00FE2E42">
        <w:rPr>
          <w:rFonts w:ascii="Times New Roman" w:hAnsi="Times New Roman" w:cs="Times New Roman"/>
          <w:sz w:val="28"/>
          <w:szCs w:val="28"/>
        </w:rPr>
        <w:t>STEM</w:t>
      </w:r>
      <w:r w:rsidR="00FE2E42" w:rsidRPr="00FE2E4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F015A">
        <w:rPr>
          <w:rFonts w:ascii="Times New Roman" w:hAnsi="Times New Roman" w:cs="Times New Roman"/>
          <w:sz w:val="28"/>
          <w:szCs w:val="28"/>
          <w:lang w:val="ru-RU"/>
        </w:rPr>
        <w:t>лабораторію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природничих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наук.</w:t>
      </w:r>
      <w:r w:rsidRPr="00EF0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Хочеться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дітки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сіяли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садили,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відстежували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ріст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досліджували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грунтів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схильність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до того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грунту. </w:t>
      </w:r>
      <w:r w:rsidR="00FE2E4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FE2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E2E42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="00FE2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proofErr w:type="gram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переварили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E2E4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ддони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замінили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землю,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розбавили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піском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мало, але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збагатили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рослинний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фонд.  </w:t>
      </w:r>
      <w:r w:rsidR="00FE2E4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D10A4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сподіваємось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благодійний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фонд.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Беремо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gram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у грантах</w:t>
      </w:r>
      <w:proofErr w:type="gram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Софія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Фікс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Шаповалом Ярославом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Юрійовичем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подали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цікавий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проект на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еко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-грант</w:t>
      </w:r>
      <w:r w:rsidR="00FE2E42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грантовий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конкурс.</w:t>
      </w:r>
    </w:p>
    <w:p w:rsidR="00D1308B" w:rsidRDefault="0072460A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хочеться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продовжувати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0956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="00E30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30956">
        <w:rPr>
          <w:rFonts w:ascii="Times New Roman" w:hAnsi="Times New Roman" w:cs="Times New Roman"/>
          <w:sz w:val="28"/>
          <w:szCs w:val="28"/>
          <w:lang w:val="ru-RU"/>
        </w:rPr>
        <w:t>важливого</w:t>
      </w:r>
      <w:proofErr w:type="spellEnd"/>
      <w:r w:rsidR="00E30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E42" w:rsidRPr="00FE2E42">
        <w:rPr>
          <w:rFonts w:ascii="Times New Roman" w:hAnsi="Times New Roman" w:cs="Times New Roman"/>
          <w:sz w:val="28"/>
          <w:szCs w:val="28"/>
        </w:rPr>
        <w:t>STEM</w:t>
      </w:r>
      <w:r w:rsidR="00FE2E42" w:rsidRPr="00FE2E4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FE2E42" w:rsidRPr="00FE2E42">
        <w:rPr>
          <w:rFonts w:ascii="Times New Roman" w:hAnsi="Times New Roman" w:cs="Times New Roman"/>
          <w:sz w:val="28"/>
          <w:szCs w:val="28"/>
          <w:lang w:val="ru-RU"/>
        </w:rPr>
        <w:t>освіт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Робототехніку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2460A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робототехніки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продуктивним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захоплюючим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створюють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роботів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програмують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вч</w:t>
      </w:r>
      <w:r w:rsidR="000018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2460A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команді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заради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60A">
        <w:rPr>
          <w:rFonts w:ascii="Times New Roman" w:hAnsi="Times New Roman" w:cs="Times New Roman"/>
          <w:sz w:val="28"/>
          <w:szCs w:val="28"/>
          <w:lang w:val="ru-RU"/>
        </w:rPr>
        <w:t>спільного</w:t>
      </w:r>
      <w:proofErr w:type="spellEnd"/>
      <w:r w:rsidRPr="0072460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результату.</w:t>
      </w:r>
      <w:r w:rsidR="00001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182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001825">
        <w:rPr>
          <w:rFonts w:ascii="Times New Roman" w:hAnsi="Times New Roman" w:cs="Times New Roman"/>
          <w:sz w:val="28"/>
          <w:szCs w:val="28"/>
          <w:lang w:val="ru-RU"/>
        </w:rPr>
        <w:t xml:space="preserve"> перший старт для </w:t>
      </w:r>
      <w:proofErr w:type="spellStart"/>
      <w:r w:rsidR="00001825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001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E42">
        <w:rPr>
          <w:rFonts w:ascii="Times New Roman" w:hAnsi="Times New Roman" w:cs="Times New Roman"/>
          <w:sz w:val="28"/>
          <w:szCs w:val="28"/>
        </w:rPr>
        <w:t>STEM</w:t>
      </w:r>
      <w:r w:rsidR="00FE2E42" w:rsidRPr="006C277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001825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="000018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8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Отже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105EC">
        <w:rPr>
          <w:rFonts w:ascii="Times New Roman" w:hAnsi="Times New Roman" w:cs="Times New Roman"/>
          <w:sz w:val="28"/>
          <w:szCs w:val="28"/>
          <w:lang w:val="ru-RU"/>
        </w:rPr>
        <w:t>адзвичайно</w:t>
      </w:r>
      <w:proofErr w:type="spellEnd"/>
      <w:r w:rsidR="0021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05EC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="0021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05EC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="00210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85E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FE2E42" w:rsidRPr="00FE2E42">
        <w:rPr>
          <w:rFonts w:ascii="Times New Roman" w:hAnsi="Times New Roman" w:cs="Times New Roman"/>
          <w:sz w:val="28"/>
          <w:szCs w:val="28"/>
        </w:rPr>
        <w:t>STEM</w:t>
      </w:r>
      <w:r w:rsidR="00FE2E42" w:rsidRPr="006C277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8F185E">
        <w:rPr>
          <w:rFonts w:ascii="Times New Roman" w:hAnsi="Times New Roman" w:cs="Times New Roman"/>
          <w:sz w:val="28"/>
          <w:szCs w:val="28"/>
          <w:lang w:val="ru-RU"/>
        </w:rPr>
        <w:t>лаболаторію</w:t>
      </w:r>
      <w:proofErr w:type="spellEnd"/>
      <w:r w:rsidR="008F185E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8F185E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="008F18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185E">
        <w:rPr>
          <w:rFonts w:ascii="Times New Roman" w:hAnsi="Times New Roman" w:cs="Times New Roman"/>
          <w:sz w:val="28"/>
          <w:szCs w:val="28"/>
          <w:lang w:val="ru-RU"/>
        </w:rPr>
        <w:t>мотивувати</w:t>
      </w:r>
      <w:proofErr w:type="spellEnd"/>
      <w:r w:rsidR="008F18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185E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F185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8F185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D1308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1308B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="00D13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08B">
        <w:rPr>
          <w:rFonts w:ascii="Times New Roman" w:hAnsi="Times New Roman" w:cs="Times New Roman"/>
          <w:sz w:val="28"/>
          <w:szCs w:val="28"/>
          <w:lang w:val="ru-RU"/>
        </w:rPr>
        <w:t>ключові</w:t>
      </w:r>
      <w:proofErr w:type="spellEnd"/>
      <w:r w:rsidR="00D13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08B">
        <w:rPr>
          <w:rFonts w:ascii="Times New Roman" w:hAnsi="Times New Roman" w:cs="Times New Roman"/>
          <w:sz w:val="28"/>
          <w:szCs w:val="28"/>
          <w:lang w:val="ru-RU"/>
        </w:rPr>
        <w:t>життєві</w:t>
      </w:r>
      <w:proofErr w:type="spellEnd"/>
      <w:r w:rsidR="00D13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08B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D130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E11" w:rsidRPr="00A34E11" w:rsidRDefault="00D9448C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6C0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090D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6C0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090D"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виявляються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пролеми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обов'язково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вирішуватися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з часом. </w:t>
      </w:r>
      <w:proofErr w:type="spellStart"/>
      <w:proofErr w:type="gram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6C090D">
        <w:rPr>
          <w:rFonts w:ascii="Times New Roman" w:hAnsi="Times New Roman" w:cs="Times New Roman"/>
          <w:sz w:val="28"/>
          <w:szCs w:val="28"/>
          <w:lang w:val="ru-RU"/>
        </w:rPr>
        <w:t>адаптується</w:t>
      </w:r>
      <w:proofErr w:type="spellEnd"/>
      <w:proofErr w:type="gramEnd"/>
      <w:r w:rsidR="006C09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вдосконалюється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Початкова школа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перейшла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формувального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гуманізувало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C090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0A25">
        <w:rPr>
          <w:rFonts w:ascii="Times New Roman" w:hAnsi="Times New Roman" w:cs="Times New Roman"/>
          <w:sz w:val="28"/>
          <w:szCs w:val="28"/>
          <w:lang w:val="ru-RU"/>
        </w:rPr>
        <w:t>кажемо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чесно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початковій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тримається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авторитеті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в 5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Як до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C090D">
        <w:rPr>
          <w:rFonts w:ascii="Times New Roman" w:hAnsi="Times New Roman" w:cs="Times New Roman"/>
          <w:sz w:val="28"/>
          <w:szCs w:val="28"/>
          <w:lang w:val="ru-RU"/>
        </w:rPr>
        <w:t>альної</w:t>
      </w:r>
      <w:proofErr w:type="spellEnd"/>
      <w:r w:rsidR="006C0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090D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6C0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090D">
        <w:rPr>
          <w:rFonts w:ascii="Times New Roman" w:hAnsi="Times New Roman" w:cs="Times New Roman"/>
          <w:sz w:val="28"/>
          <w:szCs w:val="28"/>
          <w:lang w:val="ru-RU"/>
        </w:rPr>
        <w:t>звикнуть</w:t>
      </w:r>
      <w:proofErr w:type="spellEnd"/>
      <w:r w:rsidR="006C0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090D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6C090D">
        <w:rPr>
          <w:rFonts w:ascii="Times New Roman" w:hAnsi="Times New Roman" w:cs="Times New Roman"/>
          <w:sz w:val="28"/>
          <w:szCs w:val="28"/>
          <w:lang w:val="ru-RU"/>
        </w:rPr>
        <w:t xml:space="preserve">. Як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перелаштуються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учителі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базової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6F6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6C090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C090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="006C0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090D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546F66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питанням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мінністерство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стандарту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AE0A25">
        <w:rPr>
          <w:rFonts w:ascii="Times New Roman" w:hAnsi="Times New Roman" w:cs="Times New Roman"/>
          <w:sz w:val="28"/>
          <w:szCs w:val="28"/>
          <w:lang w:val="ru-RU"/>
        </w:rPr>
        <w:t xml:space="preserve"> ІІ </w:t>
      </w:r>
      <w:proofErr w:type="spellStart"/>
      <w:r w:rsidR="00AE0A25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6A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0121">
        <w:rPr>
          <w:rFonts w:ascii="Times New Roman" w:hAnsi="Times New Roman" w:cs="Times New Roman"/>
          <w:sz w:val="28"/>
          <w:szCs w:val="28"/>
          <w:lang w:val="ru-RU"/>
        </w:rPr>
        <w:t>серйозно</w:t>
      </w:r>
      <w:proofErr w:type="spellEnd"/>
      <w:r w:rsidR="006A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0121">
        <w:rPr>
          <w:rFonts w:ascii="Times New Roman" w:hAnsi="Times New Roman" w:cs="Times New Roman"/>
          <w:sz w:val="28"/>
          <w:szCs w:val="28"/>
          <w:lang w:val="ru-RU"/>
        </w:rPr>
        <w:t>готується</w:t>
      </w:r>
      <w:proofErr w:type="spellEnd"/>
      <w:r w:rsidR="006A01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педколектив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настунний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початкова і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школа буде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тісному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тандемі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090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еформа кардинально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змінила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роль учителя.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не ментор, а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помічник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провідник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Автономія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дає змогу виробити індивідуальну траєкторію для кожного здобувача освіти</w:t>
      </w:r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121" w:rsidRPr="006A0121" w:rsidRDefault="00D1308B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Коротко про </w:t>
      </w:r>
      <w:proofErr w:type="spellStart"/>
      <w:r w:rsidR="006A0121" w:rsidRPr="006A0121">
        <w:rPr>
          <w:rFonts w:ascii="Times New Roman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A0121" w:rsidRPr="006A01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  <w:proofErr w:type="gramEnd"/>
      <w:r w:rsidR="006A0121" w:rsidRPr="006A01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="006A0121" w:rsidRPr="006A0121">
        <w:rPr>
          <w:rFonts w:ascii="Times New Roman" w:hAnsi="Times New Roman" w:cs="Times New Roman"/>
          <w:b/>
          <w:sz w:val="28"/>
          <w:szCs w:val="28"/>
          <w:lang w:val="ru-RU"/>
        </w:rPr>
        <w:t>основній</w:t>
      </w:r>
      <w:proofErr w:type="spellEnd"/>
      <w:r w:rsidR="006A0121" w:rsidRPr="006A01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старшій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0121" w:rsidRPr="006A0121">
        <w:rPr>
          <w:rFonts w:ascii="Times New Roman" w:hAnsi="Times New Roman" w:cs="Times New Roman"/>
          <w:b/>
          <w:sz w:val="28"/>
          <w:szCs w:val="28"/>
          <w:lang w:val="ru-RU"/>
        </w:rPr>
        <w:t>школі</w:t>
      </w:r>
      <w:proofErr w:type="spellEnd"/>
    </w:p>
    <w:p w:rsidR="000956C1" w:rsidRDefault="006D0B5C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айвищий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11-х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6C1">
        <w:rPr>
          <w:rFonts w:ascii="Times New Roman" w:hAnsi="Times New Roman" w:cs="Times New Roman"/>
          <w:sz w:val="28"/>
          <w:szCs w:val="28"/>
          <w:lang w:val="ru-RU"/>
        </w:rPr>
        <w:t xml:space="preserve">79%, </w:t>
      </w:r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6-х </w:t>
      </w:r>
      <w:proofErr w:type="spellStart"/>
      <w:r w:rsidR="000956C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09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9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72%,</w:t>
      </w:r>
      <w:r w:rsidR="0009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5-х</w:t>
      </w:r>
      <w:r w:rsidR="0009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6C1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09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95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69%</w:t>
      </w:r>
      <w:r w:rsidR="000956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паралелях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DB0BD5" w:rsidRPr="00DB0BD5">
        <w:rPr>
          <w:rFonts w:ascii="Times New Roman" w:hAnsi="Times New Roman" w:cs="Times New Roman"/>
          <w:sz w:val="28"/>
          <w:szCs w:val="28"/>
          <w:lang w:val="ru-RU"/>
        </w:rPr>
        <w:t xml:space="preserve"> 60%.  </w:t>
      </w:r>
      <w:proofErr w:type="spellStart"/>
      <w:proofErr w:type="gramStart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>Найменший</w:t>
      </w:r>
      <w:proofErr w:type="spellEnd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proofErr w:type="gramEnd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 xml:space="preserve"> 8-і </w:t>
      </w:r>
      <w:proofErr w:type="spellStart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 w:rsidR="00DB0BD5" w:rsidRPr="006D0B5C">
        <w:rPr>
          <w:rFonts w:ascii="Times New Roman" w:hAnsi="Times New Roman" w:cs="Times New Roman"/>
          <w:sz w:val="28"/>
          <w:szCs w:val="28"/>
          <w:lang w:val="ru-RU"/>
        </w:rPr>
        <w:t xml:space="preserve"> – 37%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0B5C" w:rsidRPr="006D0B5C" w:rsidRDefault="006D0B5C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0956C1">
        <w:rPr>
          <w:rFonts w:ascii="Times New Roman" w:hAnsi="Times New Roman" w:cs="Times New Roman"/>
          <w:sz w:val="28"/>
          <w:szCs w:val="28"/>
          <w:lang w:val="uk-UA"/>
        </w:rPr>
        <w:t>свідчать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D1308B" w:rsidRPr="00D1308B">
        <w:rPr>
          <w:rFonts w:ascii="Times New Roman" w:hAnsi="Times New Roman" w:cs="Times New Roman"/>
          <w:sz w:val="28"/>
          <w:szCs w:val="28"/>
          <w:lang w:val="uk-UA"/>
        </w:rPr>
        <w:t>133 учні школи завершили навчальний рік на відмінно</w:t>
      </w:r>
      <w:r w:rsidR="00D130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08B" w:rsidRPr="00D1308B">
        <w:rPr>
          <w:rFonts w:ascii="Times New Roman" w:hAnsi="Times New Roman" w:cs="Times New Roman"/>
          <w:sz w:val="28"/>
          <w:szCs w:val="28"/>
          <w:lang w:val="uk-UA"/>
        </w:rPr>
        <w:t>56%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учнів навчається на д</w:t>
      </w:r>
      <w:r w:rsidR="00D1308B">
        <w:rPr>
          <w:rFonts w:ascii="Times New Roman" w:hAnsi="Times New Roman" w:cs="Times New Roman"/>
          <w:sz w:val="28"/>
          <w:szCs w:val="28"/>
          <w:lang w:val="uk-UA"/>
        </w:rPr>
        <w:t>остатньому й високому рівні,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6C1">
        <w:rPr>
          <w:rFonts w:ascii="Times New Roman" w:hAnsi="Times New Roman" w:cs="Times New Roman"/>
          <w:sz w:val="28"/>
          <w:szCs w:val="28"/>
          <w:lang w:val="uk-UA"/>
        </w:rPr>
        <w:t xml:space="preserve">що на 8% 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менше  минулорічного. Найбільшу кількість </w:t>
      </w:r>
      <w:r w:rsidR="00D1308B">
        <w:rPr>
          <w:rFonts w:ascii="Times New Roman" w:hAnsi="Times New Roman" w:cs="Times New Roman"/>
          <w:sz w:val="28"/>
          <w:szCs w:val="28"/>
          <w:lang w:val="uk-UA"/>
        </w:rPr>
        <w:t>відмінників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="00D1308B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>класи :   4-Б -</w:t>
      </w:r>
      <w:r w:rsidR="0009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>12, 5-В -</w:t>
      </w:r>
      <w:r w:rsidR="0009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>9 ,</w:t>
      </w:r>
      <w:r w:rsidR="00095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08B">
        <w:rPr>
          <w:rFonts w:ascii="Times New Roman" w:hAnsi="Times New Roman" w:cs="Times New Roman"/>
          <w:sz w:val="28"/>
          <w:szCs w:val="28"/>
          <w:lang w:val="uk-UA"/>
        </w:rPr>
        <w:t xml:space="preserve">9-Б -7, 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>10-Б -8, 10-В -8</w:t>
      </w:r>
      <w:r w:rsidR="00D130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>11-В.</w:t>
      </w:r>
    </w:p>
    <w:p w:rsidR="006D0B5C" w:rsidRPr="006D0B5C" w:rsidRDefault="006D0B5C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B5C">
        <w:rPr>
          <w:rFonts w:ascii="Times New Roman" w:hAnsi="Times New Roman" w:cs="Times New Roman"/>
          <w:sz w:val="28"/>
          <w:szCs w:val="28"/>
          <w:lang w:val="uk-UA"/>
        </w:rPr>
        <w:t>Високий  якісний показник у 11-В-</w:t>
      </w:r>
      <w:r w:rsidR="00546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>91% (</w:t>
      </w:r>
      <w:proofErr w:type="spellStart"/>
      <w:r w:rsidRPr="006D0B5C">
        <w:rPr>
          <w:rFonts w:ascii="Times New Roman" w:hAnsi="Times New Roman" w:cs="Times New Roman"/>
          <w:sz w:val="28"/>
          <w:szCs w:val="28"/>
          <w:lang w:val="uk-UA"/>
        </w:rPr>
        <w:t>Білозор</w:t>
      </w:r>
      <w:proofErr w:type="spellEnd"/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В.І.),4-Б</w:t>
      </w:r>
      <w:r w:rsidR="00546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>- 85% (</w:t>
      </w:r>
      <w:proofErr w:type="spellStart"/>
      <w:r w:rsidRPr="006D0B5C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Т.І.), 4-Г -87.5%</w:t>
      </w:r>
      <w:r w:rsidR="00546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B5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D0B5C">
        <w:rPr>
          <w:rFonts w:ascii="Times New Roman" w:hAnsi="Times New Roman" w:cs="Times New Roman"/>
          <w:sz w:val="28"/>
          <w:szCs w:val="28"/>
          <w:lang w:val="uk-UA"/>
        </w:rPr>
        <w:t>Нідзельська</w:t>
      </w:r>
      <w:proofErr w:type="spellEnd"/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О.В.), 4-В -84% (), 5-Д -81% (Стойко Л.М.), 4-А -75% (Свята О.В.),11-А -70% (Муравська С.А.), 5-Б – 76% (</w:t>
      </w:r>
      <w:proofErr w:type="spellStart"/>
      <w:r w:rsidRPr="006D0B5C">
        <w:rPr>
          <w:rFonts w:ascii="Times New Roman" w:hAnsi="Times New Roman" w:cs="Times New Roman"/>
          <w:sz w:val="28"/>
          <w:szCs w:val="28"/>
          <w:lang w:val="uk-UA"/>
        </w:rPr>
        <w:t>Кузьмік</w:t>
      </w:r>
      <w:proofErr w:type="spellEnd"/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Л.О.).</w:t>
      </w:r>
    </w:p>
    <w:p w:rsidR="006D0B5C" w:rsidRPr="006D0B5C" w:rsidRDefault="006D0B5C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B5C">
        <w:rPr>
          <w:rFonts w:ascii="Times New Roman" w:hAnsi="Times New Roman" w:cs="Times New Roman"/>
          <w:sz w:val="28"/>
          <w:szCs w:val="28"/>
          <w:lang w:val="uk-UA"/>
        </w:rPr>
        <w:t>Низький якісний показник  мають класи:8-Д  -25% (Снігур П.М.), 8-Г 030% (</w:t>
      </w:r>
      <w:proofErr w:type="spellStart"/>
      <w:r w:rsidRPr="006D0B5C">
        <w:rPr>
          <w:rFonts w:ascii="Times New Roman" w:hAnsi="Times New Roman" w:cs="Times New Roman"/>
          <w:sz w:val="28"/>
          <w:szCs w:val="28"/>
          <w:lang w:val="uk-UA"/>
        </w:rPr>
        <w:t>Малярчук</w:t>
      </w:r>
      <w:proofErr w:type="spellEnd"/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С.І.),6-В – 31% (</w:t>
      </w:r>
      <w:proofErr w:type="spellStart"/>
      <w:r w:rsidRPr="006D0B5C">
        <w:rPr>
          <w:rFonts w:ascii="Times New Roman" w:hAnsi="Times New Roman" w:cs="Times New Roman"/>
          <w:sz w:val="28"/>
          <w:szCs w:val="28"/>
          <w:lang w:val="uk-UA"/>
        </w:rPr>
        <w:t>Куперштейн</w:t>
      </w:r>
      <w:proofErr w:type="spellEnd"/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 І.М.),7-Д -33% (Шиманський В.В.),9-Г -34% (Кравчук В.В.). </w:t>
      </w:r>
    </w:p>
    <w:p w:rsidR="006D0B5C" w:rsidRPr="006D0B5C" w:rsidRDefault="006D0B5C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B5C"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 рівні завершили навчальний рік  26 учні, що складає 3%, в минулому навчальному році 16 - 2%. </w:t>
      </w:r>
    </w:p>
    <w:p w:rsidR="005169B2" w:rsidRPr="005169B2" w:rsidRDefault="005169B2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9B2">
        <w:rPr>
          <w:rFonts w:ascii="Times New Roman" w:hAnsi="Times New Roman" w:cs="Times New Roman"/>
          <w:sz w:val="28"/>
          <w:szCs w:val="28"/>
          <w:lang w:val="uk-UA"/>
        </w:rPr>
        <w:t xml:space="preserve">Складена порівняльна характеристика  якісного показника </w:t>
      </w:r>
      <w:r w:rsidR="002177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 xml:space="preserve"> кожно</w:t>
      </w:r>
      <w:r w:rsidR="002177C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 w:rsidR="002177C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 xml:space="preserve"> предмету</w:t>
      </w:r>
      <w:r>
        <w:rPr>
          <w:rFonts w:ascii="Times New Roman" w:hAnsi="Times New Roman" w:cs="Times New Roman"/>
          <w:sz w:val="28"/>
          <w:szCs w:val="28"/>
          <w:lang w:val="uk-UA"/>
        </w:rPr>
        <w:t>. Висо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кий  якісний показник  з предмет</w:t>
      </w:r>
      <w:r w:rsidR="002177CD">
        <w:rPr>
          <w:rFonts w:ascii="Times New Roman" w:hAnsi="Times New Roman" w:cs="Times New Roman"/>
          <w:sz w:val="28"/>
          <w:szCs w:val="28"/>
          <w:lang w:val="uk-UA"/>
        </w:rPr>
        <w:t>у «З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ахист України</w:t>
      </w:r>
      <w:r w:rsidR="002177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 xml:space="preserve"> -100%,  астрономії-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99% , громадянської освіти -96%,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трудового навчання -99%, музичного мистецтва  -99%, природознавства - 97%,  мистецтва -96%,   основ здоров’я – 96 %, фізичної культури -95%, правознавства -93%, української літератури -90%,  образотворчого мистецтва -94%, інформатики -91%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більше 90%. З 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української мови –85%, фізики -89%, хімії - 77%, історії України -77%,  всесвітньої історії -76%, алгебри-71%,  зарубіжної літератури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87%,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87%,  англійської мови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86%,  інтегрований курс «Література»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86%, англійської мови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>86%, географії - 85%,    біології-83%,   російської мови –80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  <w:r w:rsidRPr="00516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E11" w:rsidRPr="00A34E11" w:rsidRDefault="00AC17FF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із </w:t>
      </w:r>
      <w:r w:rsidR="00001825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причин </w:t>
      </w:r>
      <w:r w:rsidR="00001825">
        <w:rPr>
          <w:rFonts w:ascii="Times New Roman" w:hAnsi="Times New Roman" w:cs="Times New Roman"/>
          <w:sz w:val="28"/>
          <w:szCs w:val="28"/>
          <w:lang w:val="uk-UA"/>
        </w:rPr>
        <w:t xml:space="preserve">погіршення успішності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є с</w:t>
      </w:r>
      <w:r w:rsidR="00276DF1" w:rsidRPr="00001825">
        <w:rPr>
          <w:rFonts w:ascii="Times New Roman" w:hAnsi="Times New Roman" w:cs="Times New Roman"/>
          <w:sz w:val="28"/>
          <w:szCs w:val="28"/>
          <w:lang w:val="uk-UA"/>
        </w:rPr>
        <w:t>вітова пандемія</w:t>
      </w:r>
      <w:r w:rsidRPr="00001825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276DF1" w:rsidRPr="00001825">
        <w:rPr>
          <w:rFonts w:ascii="Times New Roman" w:hAnsi="Times New Roman" w:cs="Times New Roman"/>
          <w:sz w:val="28"/>
          <w:szCs w:val="28"/>
          <w:lang w:val="uk-UA"/>
        </w:rPr>
        <w:t xml:space="preserve"> змусила багато часу працювати дистанційно.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Школа створила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76DF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дистанційного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карантину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педколектив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використовував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E11" w:rsidRPr="00A34E11">
        <w:rPr>
          <w:rFonts w:ascii="Times New Roman" w:hAnsi="Times New Roman" w:cs="Times New Roman"/>
          <w:sz w:val="28"/>
          <w:szCs w:val="28"/>
        </w:rPr>
        <w:t>Google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-платформи. У серпні-вересні учителі познайомилися з онлайн-</w:t>
      </w:r>
      <w:r w:rsidR="00C94BEF">
        <w:rPr>
          <w:rFonts w:ascii="Times New Roman" w:hAnsi="Times New Roman" w:cs="Times New Roman"/>
          <w:sz w:val="28"/>
          <w:szCs w:val="28"/>
          <w:lang w:val="uk-UA"/>
        </w:rPr>
        <w:t xml:space="preserve">ресурсом, створили </w:t>
      </w:r>
      <w:proofErr w:type="spellStart"/>
      <w:r w:rsidR="00C94BEF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="00C94BEF">
        <w:rPr>
          <w:rFonts w:ascii="Times New Roman" w:hAnsi="Times New Roman" w:cs="Times New Roman"/>
          <w:sz w:val="28"/>
          <w:szCs w:val="28"/>
          <w:lang w:val="uk-UA"/>
        </w:rPr>
        <w:t xml:space="preserve">-класи, </w:t>
      </w:r>
      <w:bookmarkStart w:id="0" w:name="_GoBack"/>
      <w:bookmarkEnd w:id="0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під’єднали здобувачів освіти. На жовтневій педраді затвердили пам’ятки для роботи учнів і учителів під час дистанційного навчання. Вже 2 листопада на сайті закладу з’явився розклад уроків під час дистанційного навчання. Учителі систематично проводили онлайн-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-міді, тривалість яких у початковій школі становила 15 хвилин, а у середній і старшій – 25. Класні керівники і адміністрація регулярно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моніторили</w:t>
      </w:r>
      <w:proofErr w:type="spellEnd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стан відвідування онлайн-уроків, рівень успішності, обсяг домашнього завдання</w:t>
      </w:r>
      <w:r w:rsidR="006C09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Було налагоджено тісний зв'язок із батьками, що</w:t>
      </w:r>
      <w:r w:rsidR="006C090D">
        <w:rPr>
          <w:rFonts w:ascii="Times New Roman" w:hAnsi="Times New Roman" w:cs="Times New Roman"/>
          <w:sz w:val="28"/>
          <w:szCs w:val="28"/>
          <w:lang w:val="uk-UA"/>
        </w:rPr>
        <w:t xml:space="preserve"> сприяло покращенню </w:t>
      </w:r>
      <w:proofErr w:type="spellStart"/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рів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6C090D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якості навчання</w:t>
      </w:r>
      <w:r w:rsidR="00A34E11" w:rsidRPr="00A34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E11" w:rsidRPr="00A34E11" w:rsidRDefault="00A34E11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E11">
        <w:rPr>
          <w:rFonts w:ascii="Times New Roman" w:hAnsi="Times New Roman" w:cs="Times New Roman"/>
          <w:sz w:val="28"/>
          <w:szCs w:val="28"/>
          <w:lang w:val="uk-UA"/>
        </w:rPr>
        <w:t>У травні адміністрація провела анкетування щодо дистанційного навчання серед учасників освітнього процесу. 84% здобувачів освіти відзначили, що обсяг домашнього завдання був нормальним</w:t>
      </w:r>
      <w:r w:rsidR="002D3C7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90%, що оцінювання знань відбувалося справедливо</w:t>
      </w:r>
      <w:r w:rsidR="0003738D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кщо діти так високо оцінили 2 важливих аспекти, то можна порадіти, що заклад зробив все можливе для проведення дистанційного навчання. До основних недоліків </w:t>
      </w:r>
      <w:r w:rsidR="002D3C70">
        <w:rPr>
          <w:rFonts w:ascii="Times New Roman" w:hAnsi="Times New Roman" w:cs="Times New Roman"/>
          <w:sz w:val="28"/>
          <w:szCs w:val="28"/>
          <w:lang w:val="uk-UA"/>
        </w:rPr>
        <w:t xml:space="preserve">учасники анкети 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віднесли: недостатній контакт з учителем (30%), брак спілкування з однокласниками (35%), великий обсяг інформації для самостійного опрацювання (30-35%)</w:t>
      </w:r>
      <w:r w:rsidR="0003738D">
        <w:rPr>
          <w:rFonts w:ascii="Times New Roman" w:hAnsi="Times New Roman" w:cs="Times New Roman"/>
          <w:sz w:val="28"/>
          <w:szCs w:val="28"/>
          <w:lang w:val="uk-UA"/>
        </w:rPr>
        <w:t>, хоча тут же вони свідчать, що вони навчилися краще працювати самостійно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. Серед труднощів найчастіше вказували – відсутність Інтернету, важко засвоїти тему (20%), відсутність комп’ютера (5-8%). Серед переваг – зручно, багато вільного часу, формуються навики самостійної роботи, легше отримати гарні оцінки. Про недоступність нового матеріалу написали 7%. Слід зауважити, що учасники анкети об’єктивно оцінили ситуацію. Але хочу додати одне і дуже важливе – там, де батьки контролювали ситуацію і допомагали школі виконати свою місію в цей непростий час, там був порядок. Можна багато говорити про труднощі, але, 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uk-UA"/>
        </w:rPr>
        <w:t>повірте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uk-UA"/>
        </w:rPr>
        <w:t>, учителям теж було дуже непросто. Частіше працювали з домашнього комп’ютера, тому що навіть</w:t>
      </w:r>
      <w:r w:rsidR="002D3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якщо онлайн-</w:t>
      </w:r>
      <w:proofErr w:type="spellStart"/>
      <w:r w:rsidRPr="00A34E11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 зі школи, то домашнє завдання перевіряли </w:t>
      </w:r>
      <w:r w:rsidR="002D3C70">
        <w:rPr>
          <w:rFonts w:ascii="Times New Roman" w:hAnsi="Times New Roman" w:cs="Times New Roman"/>
          <w:sz w:val="28"/>
          <w:szCs w:val="28"/>
          <w:lang w:val="uk-UA"/>
        </w:rPr>
        <w:t>вдома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3C70">
        <w:rPr>
          <w:rFonts w:ascii="Times New Roman" w:hAnsi="Times New Roman" w:cs="Times New Roman"/>
          <w:sz w:val="28"/>
          <w:szCs w:val="28"/>
          <w:lang w:val="uk-UA"/>
        </w:rPr>
        <w:t xml:space="preserve"> А ще – 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D3C70">
        <w:rPr>
          <w:rFonts w:ascii="Times New Roman" w:hAnsi="Times New Roman" w:cs="Times New Roman"/>
          <w:sz w:val="28"/>
          <w:szCs w:val="28"/>
          <w:lang w:val="uk-UA"/>
        </w:rPr>
        <w:t xml:space="preserve">кожному </w:t>
      </w:r>
      <w:proofErr w:type="spellStart"/>
      <w:r w:rsidR="002D3C70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2D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E11">
        <w:rPr>
          <w:rFonts w:ascii="Times New Roman" w:hAnsi="Times New Roman" w:cs="Times New Roman"/>
          <w:sz w:val="28"/>
          <w:szCs w:val="28"/>
          <w:lang w:val="uk-UA"/>
        </w:rPr>
        <w:t xml:space="preserve">присутні батьки, бабусі, дідусі. </w:t>
      </w:r>
      <w:r w:rsidR="00001825">
        <w:rPr>
          <w:rFonts w:ascii="Times New Roman" w:hAnsi="Times New Roman" w:cs="Times New Roman"/>
          <w:sz w:val="28"/>
          <w:szCs w:val="28"/>
          <w:lang w:val="uk-UA"/>
        </w:rPr>
        <w:t xml:space="preserve">Тому хочу подякувати вам, дорогі колеги, за добросовісну працю і великий вклад в успішне майбутнє наших вихованців. Хочу подякувати вам, шановні батьки, за розуміння, підтримку і допомогу у вихованні наших </w:t>
      </w:r>
      <w:r w:rsidR="00B9172D">
        <w:rPr>
          <w:rFonts w:ascii="Times New Roman" w:hAnsi="Times New Roman" w:cs="Times New Roman"/>
          <w:sz w:val="28"/>
          <w:szCs w:val="28"/>
          <w:lang w:val="uk-UA"/>
        </w:rPr>
        <w:t xml:space="preserve">з вами діточок. </w:t>
      </w:r>
      <w:r w:rsidR="00AB7859">
        <w:rPr>
          <w:rFonts w:ascii="Times New Roman" w:hAnsi="Times New Roman" w:cs="Times New Roman"/>
          <w:sz w:val="28"/>
          <w:szCs w:val="28"/>
          <w:lang w:val="uk-UA"/>
        </w:rPr>
        <w:t xml:space="preserve">І хочу, щоб ми </w:t>
      </w:r>
      <w:r w:rsidR="00821BEB">
        <w:rPr>
          <w:rFonts w:ascii="Times New Roman" w:hAnsi="Times New Roman" w:cs="Times New Roman"/>
          <w:sz w:val="28"/>
          <w:szCs w:val="28"/>
          <w:lang w:val="uk-UA"/>
        </w:rPr>
        <w:t>завжди працювали в гарному тандемі.</w:t>
      </w:r>
    </w:p>
    <w:p w:rsidR="00CD5B4D" w:rsidRDefault="00CD5B4D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дивлячись на </w:t>
      </w:r>
      <w:r w:rsidR="00D739D9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жила активним життям. Ми </w:t>
      </w:r>
      <w:r w:rsidR="00D739D9">
        <w:rPr>
          <w:rFonts w:ascii="Times New Roman" w:hAnsi="Times New Roman" w:cs="Times New Roman"/>
          <w:sz w:val="28"/>
          <w:szCs w:val="28"/>
          <w:lang w:val="uk-UA"/>
        </w:rPr>
        <w:t xml:space="preserve">беремо участь  у </w:t>
      </w:r>
      <w:r w:rsidRPr="00CD5B4D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D739D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CD5B4D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D739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5B4D">
        <w:rPr>
          <w:rFonts w:ascii="Times New Roman" w:hAnsi="Times New Roman" w:cs="Times New Roman"/>
          <w:sz w:val="28"/>
          <w:szCs w:val="28"/>
          <w:lang w:val="uk-UA"/>
        </w:rPr>
        <w:t xml:space="preserve"> «Польсько-український обмін  молоддю»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Якщо все буде добре, то восени група старшокласників поїде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найомитися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культурною і історичною спадщиною</w:t>
      </w:r>
      <w:r w:rsidR="00821BEB">
        <w:rPr>
          <w:rFonts w:ascii="Times New Roman" w:hAnsi="Times New Roman" w:cs="Times New Roman"/>
          <w:sz w:val="28"/>
          <w:szCs w:val="28"/>
          <w:lang w:val="uk-UA"/>
        </w:rPr>
        <w:t xml:space="preserve"> Польщі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5B4D" w:rsidRDefault="00CD5B4D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навчального року учні закладу брали активну участь у міських та обласних конкурсах. Маємо своїх переможців. Міський конкурс «Зимова феєрія» - І місце, міський конкурс «Наш пошук і творчість» - І, ІІІ місця. Наш президент школи Соня Фікс стала фіналістом  міського конкурсу учнівського самоврядування «Лідер»</w:t>
      </w:r>
      <w:r w:rsidR="003A3BFA">
        <w:rPr>
          <w:rFonts w:ascii="Times New Roman" w:hAnsi="Times New Roman" w:cs="Times New Roman"/>
          <w:sz w:val="28"/>
          <w:szCs w:val="28"/>
          <w:lang w:val="uk-UA"/>
        </w:rPr>
        <w:t xml:space="preserve">. У міському екологічному марафоні шкільна команда здобула І та ІІІ місця. У міському конкурсі «Сокіл-Джура» шкільна команда увійшла в десятку кращих. В обласному конкурсі «Зустріч птахів» учні закладу посіли два перших місця. В інтелектуальному чемпіонаті «Клік </w:t>
      </w:r>
      <w:proofErr w:type="spellStart"/>
      <w:r w:rsidR="002D3C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A3BFA">
        <w:rPr>
          <w:rFonts w:ascii="Times New Roman" w:hAnsi="Times New Roman" w:cs="Times New Roman"/>
          <w:sz w:val="28"/>
          <w:szCs w:val="28"/>
          <w:lang w:val="uk-UA"/>
        </w:rPr>
        <w:t>ревел</w:t>
      </w:r>
      <w:proofErr w:type="spellEnd"/>
      <w:r w:rsidR="003A3BFA">
        <w:rPr>
          <w:rFonts w:ascii="Times New Roman" w:hAnsi="Times New Roman" w:cs="Times New Roman"/>
          <w:sz w:val="28"/>
          <w:szCs w:val="28"/>
          <w:lang w:val="uk-UA"/>
        </w:rPr>
        <w:t xml:space="preserve">» шкільна команда зайняла І місце </w:t>
      </w:r>
      <w:r w:rsidR="002D3C70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3A3BFA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2D3C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3B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EF1" w:rsidRDefault="00271EF1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було проведено 5 </w:t>
      </w:r>
      <w:r w:rsidR="001647DC">
        <w:rPr>
          <w:rFonts w:ascii="Times New Roman" w:hAnsi="Times New Roman" w:cs="Times New Roman"/>
          <w:sz w:val="28"/>
          <w:szCs w:val="28"/>
          <w:lang w:val="uk-UA"/>
        </w:rPr>
        <w:t xml:space="preserve">тематичних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декадників: </w:t>
      </w:r>
      <w:r w:rsidR="00CA013A">
        <w:rPr>
          <w:rFonts w:ascii="Times New Roman" w:hAnsi="Times New Roman" w:cs="Times New Roman"/>
          <w:sz w:val="28"/>
          <w:szCs w:val="28"/>
          <w:lang w:val="uk-UA"/>
        </w:rPr>
        <w:t xml:space="preserve">декадник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і фізики; «Тиждень толерантності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інтеркультурності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 «16 днів проти насилля»; «</w:t>
      </w:r>
      <w:r w:rsidR="009018C9">
        <w:rPr>
          <w:rFonts w:ascii="Times New Roman" w:hAnsi="Times New Roman" w:cs="Times New Roman"/>
          <w:sz w:val="28"/>
          <w:szCs w:val="28"/>
          <w:lang w:val="uk-UA"/>
        </w:rPr>
        <w:t>Тиждень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боротьби зі СНІДом»; «Тиждень боротьби проти діабету».</w:t>
      </w:r>
    </w:p>
    <w:p w:rsidR="00271EF1" w:rsidRDefault="009018C9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Відбувалися благодійні акції. Найбільші з них… «Допомога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Стрижевському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будинку-інтернату», к</w:t>
      </w:r>
      <w:r w:rsidR="00CA013A">
        <w:rPr>
          <w:rFonts w:ascii="Times New Roman" w:hAnsi="Times New Roman" w:cs="Times New Roman"/>
          <w:sz w:val="28"/>
          <w:szCs w:val="28"/>
          <w:lang w:val="uk-UA"/>
        </w:rPr>
        <w:t>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наші </w:t>
      </w:r>
      <w:r w:rsidR="001647DC">
        <w:rPr>
          <w:rFonts w:ascii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передали книги, канцелярію,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смаколики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Допомога воїнам ООС</w:t>
      </w:r>
      <w:r w:rsidR="001647D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двічі нашим воїнам було передано чай, каву, солодощі</w:t>
      </w:r>
      <w:r w:rsidR="001647D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301">
        <w:rPr>
          <w:rFonts w:ascii="Times New Roman" w:hAnsi="Times New Roman" w:cs="Times New Roman"/>
          <w:sz w:val="28"/>
          <w:szCs w:val="28"/>
          <w:lang w:val="uk-UA"/>
        </w:rPr>
        <w:t xml:space="preserve">Наші дітки отримали диплом амбасадора добра за участь у Всеукраїнській  акції «Щедрий вівторок». </w:t>
      </w:r>
      <w:r w:rsidR="006D496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46301">
        <w:rPr>
          <w:rFonts w:ascii="Times New Roman" w:hAnsi="Times New Roman" w:cs="Times New Roman"/>
          <w:sz w:val="28"/>
          <w:szCs w:val="28"/>
          <w:lang w:val="uk-UA"/>
        </w:rPr>
        <w:t>уже пам’ятним став проект 3-Б класу</w:t>
      </w:r>
      <w:r w:rsidR="00CA013A">
        <w:rPr>
          <w:rFonts w:ascii="Times New Roman" w:hAnsi="Times New Roman" w:cs="Times New Roman"/>
          <w:sz w:val="28"/>
          <w:szCs w:val="28"/>
          <w:lang w:val="uk-UA"/>
        </w:rPr>
        <w:t xml:space="preserve"> (класовод </w:t>
      </w:r>
      <w:proofErr w:type="spellStart"/>
      <w:r w:rsidR="00CA013A">
        <w:rPr>
          <w:rFonts w:ascii="Times New Roman" w:hAnsi="Times New Roman" w:cs="Times New Roman"/>
          <w:sz w:val="28"/>
          <w:szCs w:val="28"/>
          <w:lang w:val="uk-UA"/>
        </w:rPr>
        <w:t>Мелащенко</w:t>
      </w:r>
      <w:proofErr w:type="spellEnd"/>
      <w:r w:rsidR="00CA013A">
        <w:rPr>
          <w:rFonts w:ascii="Times New Roman" w:hAnsi="Times New Roman" w:cs="Times New Roman"/>
          <w:sz w:val="28"/>
          <w:szCs w:val="28"/>
          <w:lang w:val="uk-UA"/>
        </w:rPr>
        <w:t xml:space="preserve"> Н.М.)</w:t>
      </w:r>
      <w:r w:rsidR="00C46301">
        <w:rPr>
          <w:rFonts w:ascii="Times New Roman" w:hAnsi="Times New Roman" w:cs="Times New Roman"/>
          <w:sz w:val="28"/>
          <w:szCs w:val="28"/>
          <w:lang w:val="uk-UA"/>
        </w:rPr>
        <w:t xml:space="preserve"> «Тактильна книга», у ході якого дітки ознайомилися з абеткою </w:t>
      </w:r>
      <w:proofErr w:type="spellStart"/>
      <w:r w:rsidR="00C46301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="00C46301">
        <w:rPr>
          <w:rFonts w:ascii="Times New Roman" w:hAnsi="Times New Roman" w:cs="Times New Roman"/>
          <w:sz w:val="28"/>
          <w:szCs w:val="28"/>
          <w:lang w:val="uk-UA"/>
        </w:rPr>
        <w:t xml:space="preserve">, створили книгу для діток із вадами зору. Підготували дуже цікаву інсценізацію казки «Рукавичка». </w:t>
      </w:r>
      <w:r w:rsidR="004B122B">
        <w:rPr>
          <w:rFonts w:ascii="Times New Roman" w:hAnsi="Times New Roman" w:cs="Times New Roman"/>
          <w:sz w:val="28"/>
          <w:szCs w:val="28"/>
          <w:lang w:val="uk-UA"/>
        </w:rPr>
        <w:t>І робота над проектом продовжиться і в наступному навчальному році.</w:t>
      </w:r>
    </w:p>
    <w:p w:rsidR="00C46301" w:rsidRDefault="00C46301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Велику увагу заклад приділяє національно-патріотичному вихованню учнів. </w:t>
      </w:r>
    </w:p>
    <w:p w:rsidR="00C46301" w:rsidRPr="00A34E11" w:rsidRDefault="00C46301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заходи висвітлюються на сайті школи. Маємо свою сторінку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Ще раз запрошуємо приєднатися до неї, щоб постійно відстежувати наші новини. </w:t>
      </w:r>
    </w:p>
    <w:p w:rsidR="0006458D" w:rsidRPr="0006458D" w:rsidRDefault="0006458D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018C9">
        <w:rPr>
          <w:rFonts w:ascii="Times New Roman" w:hAnsi="Times New Roman" w:cs="Times New Roman"/>
          <w:iCs/>
          <w:sz w:val="28"/>
          <w:szCs w:val="28"/>
          <w:lang w:val="uk-UA"/>
        </w:rPr>
        <w:t>Однією зі складових Нової української школи є створення сучасного освітнього середовища, яке мотивує до навчання. Школа має бу</w:t>
      </w:r>
      <w:r w:rsidRPr="007335C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ти світлою, комфортною, чистою. </w:t>
      </w:r>
      <w:proofErr w:type="spellStart"/>
      <w:r w:rsidRPr="0006458D">
        <w:rPr>
          <w:rFonts w:ascii="Times New Roman" w:hAnsi="Times New Roman" w:cs="Times New Roman"/>
          <w:iCs/>
          <w:sz w:val="28"/>
          <w:szCs w:val="28"/>
          <w:lang w:val="ru-RU"/>
        </w:rPr>
        <w:t>Щиро</w:t>
      </w:r>
      <w:proofErr w:type="spellEnd"/>
      <w:r w:rsidRPr="0006458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6458D">
        <w:rPr>
          <w:rFonts w:ascii="Times New Roman" w:hAnsi="Times New Roman" w:cs="Times New Roman"/>
          <w:iCs/>
          <w:sz w:val="28"/>
          <w:szCs w:val="28"/>
          <w:lang w:val="ru-RU"/>
        </w:rPr>
        <w:t>дякую</w:t>
      </w:r>
      <w:proofErr w:type="spellEnd"/>
      <w:r w:rsidRPr="0006458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вам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шановні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батьки, </w:t>
      </w:r>
      <w:r w:rsidRPr="0006458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</w:t>
      </w:r>
      <w:proofErr w:type="gramEnd"/>
      <w:r w:rsidRPr="0006458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3B09DA">
        <w:rPr>
          <w:rFonts w:ascii="Times New Roman" w:hAnsi="Times New Roman" w:cs="Times New Roman"/>
          <w:iCs/>
          <w:sz w:val="28"/>
          <w:szCs w:val="28"/>
          <w:lang w:val="ru-RU"/>
        </w:rPr>
        <w:t>розуміння</w:t>
      </w:r>
      <w:proofErr w:type="spellEnd"/>
      <w:r w:rsidR="003B09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="003B09DA">
        <w:rPr>
          <w:rFonts w:ascii="Times New Roman" w:hAnsi="Times New Roman" w:cs="Times New Roman"/>
          <w:iCs/>
          <w:sz w:val="28"/>
          <w:szCs w:val="28"/>
          <w:lang w:val="ru-RU"/>
        </w:rPr>
        <w:t>підтримку</w:t>
      </w:r>
      <w:proofErr w:type="spellEnd"/>
      <w:r w:rsidR="003B09D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06458D">
        <w:rPr>
          <w:rFonts w:ascii="Times New Roman" w:hAnsi="Times New Roman" w:cs="Times New Roman"/>
          <w:iCs/>
          <w:sz w:val="28"/>
          <w:szCs w:val="28"/>
          <w:lang w:val="ru-RU"/>
        </w:rPr>
        <w:t>допомогу</w:t>
      </w:r>
      <w:proofErr w:type="spellEnd"/>
      <w:r w:rsidRPr="0006458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</w:p>
    <w:p w:rsidR="006170BF" w:rsidRDefault="0006458D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Маємо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гарну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будівлю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старовинною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архітектурою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6458D">
        <w:rPr>
          <w:rFonts w:ascii="Times New Roman" w:hAnsi="Times New Roman" w:cs="Times New Roman"/>
          <w:sz w:val="28"/>
          <w:szCs w:val="28"/>
          <w:lang w:val="ru-RU"/>
        </w:rPr>
        <w:t>очеться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вона з </w:t>
      </w: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роком ставала </w:t>
      </w:r>
      <w:proofErr w:type="spellStart"/>
      <w:r w:rsidRPr="0006458D">
        <w:rPr>
          <w:rFonts w:ascii="Times New Roman" w:hAnsi="Times New Roman" w:cs="Times New Roman"/>
          <w:sz w:val="28"/>
          <w:szCs w:val="28"/>
          <w:lang w:val="ru-RU"/>
        </w:rPr>
        <w:t>кращою</w:t>
      </w:r>
      <w:proofErr w:type="spellEnd"/>
      <w:r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D10A4">
        <w:rPr>
          <w:rFonts w:ascii="Times New Roman" w:hAnsi="Times New Roman" w:cs="Times New Roman"/>
          <w:sz w:val="28"/>
          <w:szCs w:val="28"/>
          <w:lang w:val="ru-RU"/>
        </w:rPr>
        <w:t>У 20</w:t>
      </w:r>
      <w:r w:rsidR="00907AE9">
        <w:rPr>
          <w:rFonts w:ascii="Times New Roman" w:hAnsi="Times New Roman" w:cs="Times New Roman"/>
          <w:sz w:val="28"/>
          <w:szCs w:val="28"/>
          <w:lang w:val="ru-RU"/>
        </w:rPr>
        <w:t xml:space="preserve">20-2021 </w:t>
      </w:r>
      <w:proofErr w:type="spellStart"/>
      <w:r w:rsidR="00907AE9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="00907A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подавали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шкільний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проект на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конкурс «Бюджет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D49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F7A42">
        <w:rPr>
          <w:rFonts w:ascii="Times New Roman" w:hAnsi="Times New Roman" w:cs="Times New Roman"/>
          <w:sz w:val="28"/>
          <w:szCs w:val="28"/>
          <w:lang w:val="ru-RU"/>
        </w:rPr>
        <w:t>оектів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захищали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учениці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клас</w:t>
      </w:r>
      <w:r w:rsidR="004B122B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Марія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Шелепало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Софія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Фікс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Сподівалися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A42">
        <w:rPr>
          <w:rFonts w:ascii="Times New Roman" w:hAnsi="Times New Roman" w:cs="Times New Roman"/>
          <w:sz w:val="28"/>
          <w:szCs w:val="28"/>
          <w:lang w:val="ru-RU"/>
        </w:rPr>
        <w:t>реставрували</w:t>
      </w:r>
      <w:proofErr w:type="spellEnd"/>
      <w:r w:rsidR="001F7A42">
        <w:rPr>
          <w:rFonts w:ascii="Times New Roman" w:hAnsi="Times New Roman" w:cs="Times New Roman"/>
          <w:sz w:val="28"/>
          <w:szCs w:val="28"/>
          <w:lang w:val="ru-RU"/>
        </w:rPr>
        <w:t xml:space="preserve"> вестибюль.</w:t>
      </w:r>
    </w:p>
    <w:p w:rsidR="006D4964" w:rsidRDefault="001F7A42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благодійні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поверсі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реставрували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200 кв. м коридору. </w:t>
      </w:r>
      <w:proofErr w:type="spellStart"/>
      <w:r w:rsidR="00E73CA0">
        <w:rPr>
          <w:rFonts w:ascii="Times New Roman" w:hAnsi="Times New Roman" w:cs="Times New Roman"/>
          <w:sz w:val="28"/>
          <w:szCs w:val="28"/>
          <w:lang w:val="ru-RU"/>
        </w:rPr>
        <w:t>Маючи</w:t>
      </w:r>
      <w:proofErr w:type="spellEnd"/>
      <w:r w:rsidR="00E73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3CA0">
        <w:rPr>
          <w:rFonts w:ascii="Times New Roman" w:hAnsi="Times New Roman" w:cs="Times New Roman"/>
          <w:sz w:val="28"/>
          <w:szCs w:val="28"/>
          <w:lang w:val="ru-RU"/>
        </w:rPr>
        <w:t>старі</w:t>
      </w:r>
      <w:proofErr w:type="spellEnd"/>
      <w:r w:rsidR="00E73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3CA0">
        <w:rPr>
          <w:rFonts w:ascii="Times New Roman" w:hAnsi="Times New Roman" w:cs="Times New Roman"/>
          <w:sz w:val="28"/>
          <w:szCs w:val="28"/>
          <w:lang w:val="ru-RU"/>
        </w:rPr>
        <w:t>стіни</w:t>
      </w:r>
      <w:proofErr w:type="spellEnd"/>
      <w:r w:rsidR="00E73C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3CA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упинилися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веніціанській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штукатурці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6458D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06458D">
        <w:rPr>
          <w:rFonts w:ascii="Times New Roman" w:hAnsi="Times New Roman" w:cs="Times New Roman"/>
          <w:sz w:val="28"/>
          <w:szCs w:val="28"/>
          <w:lang w:val="ru-RU"/>
        </w:rPr>
        <w:t>дешеве</w:t>
      </w:r>
      <w:proofErr w:type="spellEnd"/>
      <w:r w:rsid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="0006458D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="00E73CA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E73CA0">
        <w:rPr>
          <w:rFonts w:ascii="Times New Roman" w:hAnsi="Times New Roman" w:cs="Times New Roman"/>
          <w:sz w:val="28"/>
          <w:szCs w:val="28"/>
          <w:lang w:val="ru-RU"/>
        </w:rPr>
        <w:t xml:space="preserve"> ряд </w:t>
      </w:r>
      <w:proofErr w:type="spellStart"/>
      <w:r w:rsidR="00E73CA0">
        <w:rPr>
          <w:rFonts w:ascii="Times New Roman" w:hAnsi="Times New Roman" w:cs="Times New Roman"/>
          <w:sz w:val="28"/>
          <w:szCs w:val="28"/>
          <w:lang w:val="ru-RU"/>
        </w:rPr>
        <w:t>переваг</w:t>
      </w:r>
      <w:proofErr w:type="spellEnd"/>
      <w:r w:rsidR="004B122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B122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4B122B">
        <w:rPr>
          <w:rFonts w:ascii="Times New Roman" w:hAnsi="Times New Roman" w:cs="Times New Roman"/>
          <w:sz w:val="28"/>
          <w:szCs w:val="28"/>
          <w:lang w:val="ru-RU"/>
        </w:rPr>
        <w:t>естетичний</w:t>
      </w:r>
      <w:proofErr w:type="spellEnd"/>
      <w:r w:rsidR="004B1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122B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="004B122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B122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довговічність</w:t>
      </w:r>
      <w:proofErr w:type="spellEnd"/>
      <w:r w:rsidR="004B122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06458D" w:rsidRPr="004B122B">
        <w:rPr>
          <w:rFonts w:ascii="Times New Roman" w:hAnsi="Times New Roman" w:cs="Times New Roman"/>
          <w:sz w:val="28"/>
          <w:szCs w:val="28"/>
          <w:lang w:val="ru-RU"/>
        </w:rPr>
        <w:t>пра</w:t>
      </w:r>
      <w:r w:rsidR="004B122B">
        <w:rPr>
          <w:rFonts w:ascii="Times New Roman" w:hAnsi="Times New Roman" w:cs="Times New Roman"/>
          <w:sz w:val="28"/>
          <w:szCs w:val="28"/>
          <w:lang w:val="ru-RU"/>
        </w:rPr>
        <w:t>ктичність</w:t>
      </w:r>
      <w:proofErr w:type="spellEnd"/>
      <w:r w:rsidR="004B122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B122B">
        <w:rPr>
          <w:rFonts w:ascii="Times New Roman" w:hAnsi="Times New Roman" w:cs="Times New Roman"/>
          <w:sz w:val="28"/>
          <w:szCs w:val="28"/>
          <w:lang w:val="ru-RU"/>
        </w:rPr>
        <w:t>стіни</w:t>
      </w:r>
      <w:proofErr w:type="spellEnd"/>
      <w:r w:rsidR="004B1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122B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4B1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122B">
        <w:rPr>
          <w:rFonts w:ascii="Times New Roman" w:hAnsi="Times New Roman" w:cs="Times New Roman"/>
          <w:sz w:val="28"/>
          <w:szCs w:val="28"/>
          <w:lang w:val="ru-RU"/>
        </w:rPr>
        <w:t>мити</w:t>
      </w:r>
      <w:proofErr w:type="spellEnd"/>
      <w:r w:rsidR="004B122B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4B122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06458D" w:rsidRPr="004B122B">
        <w:rPr>
          <w:rFonts w:ascii="Times New Roman" w:hAnsi="Times New Roman" w:cs="Times New Roman"/>
          <w:sz w:val="28"/>
          <w:szCs w:val="28"/>
          <w:lang w:val="ru-RU"/>
        </w:rPr>
        <w:t>приховує</w:t>
      </w:r>
      <w:proofErr w:type="spellEnd"/>
      <w:r w:rsidR="0006458D" w:rsidRPr="004B1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4B122B">
        <w:rPr>
          <w:rFonts w:ascii="Times New Roman" w:hAnsi="Times New Roman" w:cs="Times New Roman"/>
          <w:sz w:val="28"/>
          <w:szCs w:val="28"/>
          <w:lang w:val="ru-RU"/>
        </w:rPr>
        <w:t>дефекти</w:t>
      </w:r>
      <w:proofErr w:type="spellEnd"/>
      <w:r w:rsidR="0006458D" w:rsidRPr="004B1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4B122B">
        <w:rPr>
          <w:rFonts w:ascii="Times New Roman" w:hAnsi="Times New Roman" w:cs="Times New Roman"/>
          <w:sz w:val="28"/>
          <w:szCs w:val="28"/>
          <w:lang w:val="ru-RU"/>
        </w:rPr>
        <w:t>стіни</w:t>
      </w:r>
      <w:proofErr w:type="spellEnd"/>
      <w:r w:rsidR="0006458D" w:rsidRPr="004B122B">
        <w:rPr>
          <w:rFonts w:ascii="Times New Roman" w:hAnsi="Times New Roman" w:cs="Times New Roman"/>
          <w:sz w:val="28"/>
          <w:szCs w:val="28"/>
          <w:lang w:val="ru-RU"/>
        </w:rPr>
        <w:t xml:space="preserve">, легко </w:t>
      </w:r>
      <w:proofErr w:type="spellStart"/>
      <w:r w:rsidR="0006458D" w:rsidRPr="004B122B">
        <w:rPr>
          <w:rFonts w:ascii="Times New Roman" w:hAnsi="Times New Roman" w:cs="Times New Roman"/>
          <w:sz w:val="28"/>
          <w:szCs w:val="28"/>
          <w:lang w:val="ru-RU"/>
        </w:rPr>
        <w:t>реставрується</w:t>
      </w:r>
      <w:proofErr w:type="spellEnd"/>
      <w:r w:rsidR="0006458D" w:rsidRPr="004B12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1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Низ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стін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захистили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ламінатом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Докупили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складові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пластини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стелі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армстронг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», яка стала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ширшою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Замінили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підлозі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плінтус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. Купили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карнизи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, пошили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122B">
        <w:rPr>
          <w:rFonts w:ascii="Times New Roman" w:hAnsi="Times New Roman" w:cs="Times New Roman"/>
          <w:sz w:val="28"/>
          <w:szCs w:val="28"/>
          <w:lang w:val="ru-RU"/>
        </w:rPr>
        <w:t>занавіс</w:t>
      </w:r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4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458D" w:rsidRDefault="006D4964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55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E7C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655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E7C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655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E7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655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E7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ідведено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аудиторій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. Практично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аудиторія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оснащена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ком'ютером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час офлайн-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візуалізувати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урок, а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пандемії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06458D" w:rsidRPr="0006458D">
        <w:rPr>
          <w:rFonts w:ascii="Times New Roman" w:hAnsi="Times New Roman" w:cs="Times New Roman"/>
          <w:sz w:val="28"/>
          <w:szCs w:val="28"/>
          <w:lang w:val="ru-RU"/>
        </w:rPr>
        <w:t xml:space="preserve"> онлайн-уроки.</w:t>
      </w:r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170BF">
        <w:rPr>
          <w:rFonts w:ascii="Times New Roman" w:hAnsi="Times New Roman" w:cs="Times New Roman"/>
          <w:sz w:val="28"/>
          <w:szCs w:val="28"/>
          <w:lang w:val="ru-RU"/>
        </w:rPr>
        <w:t>уніципальна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влада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нам дала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потужний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математичний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забезпечений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необхідним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відеокамеру</w:t>
      </w:r>
      <w:proofErr w:type="spellEnd"/>
      <w:r w:rsidR="003B09DA">
        <w:rPr>
          <w:rFonts w:ascii="Times New Roman" w:hAnsi="Times New Roman" w:cs="Times New Roman"/>
          <w:sz w:val="28"/>
          <w:szCs w:val="28"/>
          <w:lang w:val="ru-RU"/>
        </w:rPr>
        <w:t xml:space="preserve">. Департамент </w:t>
      </w:r>
      <w:proofErr w:type="spellStart"/>
      <w:r w:rsidR="003B09D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B09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9DA">
        <w:rPr>
          <w:rFonts w:ascii="Times New Roman" w:hAnsi="Times New Roman" w:cs="Times New Roman"/>
          <w:sz w:val="28"/>
          <w:szCs w:val="28"/>
          <w:lang w:val="ru-RU"/>
        </w:rPr>
        <w:t>Вінницької</w:t>
      </w:r>
      <w:proofErr w:type="spellEnd"/>
      <w:r w:rsidR="003B09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9D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3B09D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gramStart"/>
      <w:r w:rsidR="003B09DA">
        <w:rPr>
          <w:rFonts w:ascii="Times New Roman" w:hAnsi="Times New Roman" w:cs="Times New Roman"/>
          <w:sz w:val="28"/>
          <w:szCs w:val="28"/>
          <w:lang w:val="ru-RU"/>
        </w:rPr>
        <w:t xml:space="preserve">дав </w:t>
      </w:r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proofErr w:type="gram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ноутбуків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У 202</w:t>
      </w:r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1-2022н.р.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реформі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держава завершить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необхідним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меблями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дидактичним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="00E04D9C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1E2F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4D9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E2F80">
        <w:rPr>
          <w:rFonts w:ascii="Times New Roman" w:hAnsi="Times New Roman" w:cs="Times New Roman"/>
          <w:sz w:val="28"/>
          <w:szCs w:val="28"/>
          <w:lang w:val="ru-RU"/>
        </w:rPr>
        <w:t>агальна</w:t>
      </w:r>
      <w:proofErr w:type="spellEnd"/>
      <w:r w:rsidR="001E2F80">
        <w:rPr>
          <w:rFonts w:ascii="Times New Roman" w:hAnsi="Times New Roman" w:cs="Times New Roman"/>
          <w:sz w:val="28"/>
          <w:szCs w:val="28"/>
          <w:lang w:val="ru-RU"/>
        </w:rPr>
        <w:t xml:space="preserve"> сума </w:t>
      </w:r>
      <w:proofErr w:type="spellStart"/>
      <w:r w:rsidR="00891386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="00891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2F80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="001E2F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2C6">
        <w:rPr>
          <w:rFonts w:ascii="Times New Roman" w:hAnsi="Times New Roman" w:cs="Times New Roman"/>
          <w:sz w:val="28"/>
          <w:szCs w:val="28"/>
          <w:lang w:val="ru-RU"/>
        </w:rPr>
        <w:t xml:space="preserve">300 </w:t>
      </w:r>
      <w:proofErr w:type="spellStart"/>
      <w:r w:rsidR="00C412C6"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="00C41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12C6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C412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2546" w:rsidRDefault="00F22546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непростий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пандемії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дизрозчином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рук і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поверхонь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паперовими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рушниками,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одноразовими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масками</w:t>
      </w:r>
      <w:r w:rsidR="00EA70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A701A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="00EA701A">
        <w:rPr>
          <w:rFonts w:ascii="Times New Roman" w:hAnsi="Times New Roman" w:cs="Times New Roman"/>
          <w:sz w:val="28"/>
          <w:szCs w:val="28"/>
          <w:lang w:val="ru-RU"/>
        </w:rPr>
        <w:t xml:space="preserve"> на суму 550 </w:t>
      </w:r>
      <w:proofErr w:type="spellStart"/>
      <w:r w:rsidR="00EA701A"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="00EA701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Зараз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щеплення</w:t>
      </w:r>
      <w:proofErr w:type="spellEnd"/>
      <w:r w:rsidR="003B09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9DA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3B09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09D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3B09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B0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980B01">
        <w:rPr>
          <w:rFonts w:ascii="Times New Roman" w:hAnsi="Times New Roman" w:cs="Times New Roman"/>
          <w:sz w:val="28"/>
          <w:szCs w:val="28"/>
          <w:lang w:val="ru-RU"/>
        </w:rPr>
        <w:t>їхньою</w:t>
      </w:r>
      <w:proofErr w:type="spellEnd"/>
      <w:r w:rsidR="00980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B01">
        <w:rPr>
          <w:rFonts w:ascii="Times New Roman" w:hAnsi="Times New Roman" w:cs="Times New Roman"/>
          <w:sz w:val="28"/>
          <w:szCs w:val="28"/>
          <w:lang w:val="ru-RU"/>
        </w:rPr>
        <w:t>згодою</w:t>
      </w:r>
      <w:proofErr w:type="spellEnd"/>
      <w:r w:rsidR="00980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2F80" w:rsidRDefault="00771812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тепловий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лічильник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(60933 гр.) </w:t>
      </w:r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липні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здійснено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капітальний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санвузлу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хлопчачий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туалет на ІІ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поверсі</w:t>
      </w:r>
      <w:proofErr w:type="spellEnd"/>
      <w:r w:rsidR="006D49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280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="00617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0BF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6D496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170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70BF" w:rsidRDefault="001E2F80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благодійні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взимку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бойлер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їдальні</w:t>
      </w:r>
      <w:proofErr w:type="spellEnd"/>
      <w:r w:rsidR="006D49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80B01">
        <w:rPr>
          <w:rFonts w:ascii="Times New Roman" w:hAnsi="Times New Roman" w:cs="Times New Roman"/>
          <w:sz w:val="28"/>
          <w:szCs w:val="28"/>
          <w:lang w:val="ru-RU"/>
        </w:rPr>
        <w:t xml:space="preserve">бойлер </w:t>
      </w:r>
      <w:r w:rsidR="006D496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6D4964">
        <w:rPr>
          <w:rFonts w:ascii="Times New Roman" w:hAnsi="Times New Roman" w:cs="Times New Roman"/>
          <w:sz w:val="28"/>
          <w:szCs w:val="28"/>
          <w:lang w:val="ru-RU"/>
        </w:rPr>
        <w:t>підігріву</w:t>
      </w:r>
      <w:proofErr w:type="spellEnd"/>
      <w:r w:rsidR="006D4964">
        <w:rPr>
          <w:rFonts w:ascii="Times New Roman" w:hAnsi="Times New Roman" w:cs="Times New Roman"/>
          <w:sz w:val="28"/>
          <w:szCs w:val="28"/>
          <w:lang w:val="ru-RU"/>
        </w:rPr>
        <w:t xml:space="preserve"> води для </w:t>
      </w:r>
      <w:proofErr w:type="spellStart"/>
      <w:r w:rsidR="006D4964">
        <w:rPr>
          <w:rFonts w:ascii="Times New Roman" w:hAnsi="Times New Roman" w:cs="Times New Roman"/>
          <w:sz w:val="28"/>
          <w:szCs w:val="28"/>
          <w:lang w:val="ru-RU"/>
        </w:rPr>
        <w:t>миття</w:t>
      </w:r>
      <w:proofErr w:type="spellEnd"/>
      <w:r w:rsidR="006D4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964">
        <w:rPr>
          <w:rFonts w:ascii="Times New Roman" w:hAnsi="Times New Roman" w:cs="Times New Roman"/>
          <w:sz w:val="28"/>
          <w:szCs w:val="28"/>
          <w:lang w:val="ru-RU"/>
        </w:rPr>
        <w:t>підлоги</w:t>
      </w:r>
      <w:proofErr w:type="spellEnd"/>
      <w:r w:rsidR="00980B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7510" w:rsidRDefault="006D4964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55E7C">
        <w:rPr>
          <w:rFonts w:ascii="Times New Roman" w:hAnsi="Times New Roman" w:cs="Times New Roman"/>
          <w:sz w:val="28"/>
          <w:szCs w:val="28"/>
          <w:lang w:val="uk-UA"/>
        </w:rPr>
        <w:t>авдяки вашій підтримці</w:t>
      </w:r>
      <w:r>
        <w:rPr>
          <w:rFonts w:ascii="Times New Roman" w:hAnsi="Times New Roman" w:cs="Times New Roman"/>
          <w:sz w:val="28"/>
          <w:szCs w:val="28"/>
          <w:lang w:val="uk-UA"/>
        </w:rPr>
        <w:t>, шановні батьки,</w:t>
      </w:r>
      <w:r w:rsidR="00655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386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школи і </w:t>
      </w:r>
      <w:r w:rsidR="00655E7C">
        <w:rPr>
          <w:rFonts w:ascii="Times New Roman" w:hAnsi="Times New Roman" w:cs="Times New Roman"/>
          <w:sz w:val="28"/>
          <w:szCs w:val="28"/>
          <w:lang w:val="uk-UA"/>
        </w:rPr>
        <w:t xml:space="preserve">класні аудиторії </w:t>
      </w:r>
      <w:r w:rsidR="00486464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="00655E7C">
        <w:rPr>
          <w:rFonts w:ascii="Times New Roman" w:hAnsi="Times New Roman" w:cs="Times New Roman"/>
          <w:sz w:val="28"/>
          <w:szCs w:val="28"/>
          <w:lang w:val="uk-UA"/>
        </w:rPr>
        <w:t>стають комфортнішими</w:t>
      </w:r>
      <w:r w:rsidR="00486464">
        <w:rPr>
          <w:rFonts w:ascii="Times New Roman" w:hAnsi="Times New Roman" w:cs="Times New Roman"/>
          <w:sz w:val="28"/>
          <w:szCs w:val="28"/>
          <w:lang w:val="uk-UA"/>
        </w:rPr>
        <w:t>, а психологи стверджують, що від комфорту залежить якість навчальних досягнень.</w:t>
      </w:r>
      <w:r w:rsidR="00655E7C">
        <w:rPr>
          <w:rFonts w:ascii="Times New Roman" w:hAnsi="Times New Roman" w:cs="Times New Roman"/>
          <w:sz w:val="28"/>
          <w:szCs w:val="28"/>
          <w:lang w:val="uk-UA"/>
        </w:rPr>
        <w:t xml:space="preserve"> Приємно, що у</w:t>
      </w:r>
      <w:r w:rsidR="00A26747" w:rsidRPr="00B1116E">
        <w:rPr>
          <w:rFonts w:ascii="Times New Roman" w:hAnsi="Times New Roman" w:cs="Times New Roman"/>
          <w:sz w:val="28"/>
          <w:szCs w:val="28"/>
          <w:lang w:val="uk-UA"/>
        </w:rPr>
        <w:t xml:space="preserve"> 2020-2021 навчальному році </w:t>
      </w:r>
      <w:r w:rsidR="00387510" w:rsidRPr="0006458D">
        <w:rPr>
          <w:rFonts w:ascii="Times New Roman" w:hAnsi="Times New Roman" w:cs="Times New Roman"/>
          <w:sz w:val="28"/>
          <w:szCs w:val="28"/>
          <w:lang w:val="uk-UA"/>
        </w:rPr>
        <w:t xml:space="preserve">Інтернет-порталом рейтингу освітніх закладів України проведено </w:t>
      </w:r>
      <w:proofErr w:type="spellStart"/>
      <w:r w:rsidR="00387510" w:rsidRPr="0006458D">
        <w:rPr>
          <w:rFonts w:ascii="Times New Roman" w:hAnsi="Times New Roman" w:cs="Times New Roman"/>
          <w:sz w:val="28"/>
          <w:szCs w:val="28"/>
          <w:lang w:val="uk-UA"/>
        </w:rPr>
        <w:t>лайт</w:t>
      </w:r>
      <w:proofErr w:type="spellEnd"/>
      <w:r w:rsidR="00387510" w:rsidRPr="0006458D">
        <w:rPr>
          <w:rFonts w:ascii="Times New Roman" w:hAnsi="Times New Roman" w:cs="Times New Roman"/>
          <w:sz w:val="28"/>
          <w:szCs w:val="28"/>
          <w:lang w:val="uk-UA"/>
        </w:rPr>
        <w:t>-фотоконкурс загальноосвітніх навчальних закладів України</w:t>
      </w:r>
      <w:r w:rsidR="00387510" w:rsidRPr="00B1116E">
        <w:rPr>
          <w:rFonts w:ascii="Times New Roman" w:hAnsi="Times New Roman" w:cs="Times New Roman"/>
          <w:sz w:val="28"/>
          <w:szCs w:val="28"/>
        </w:rPr>
        <w:t> </w:t>
      </w:r>
      <w:r w:rsidR="00387510" w:rsidRPr="0006458D">
        <w:rPr>
          <w:rFonts w:ascii="Times New Roman" w:hAnsi="Times New Roman" w:cs="Times New Roman"/>
          <w:sz w:val="28"/>
          <w:szCs w:val="28"/>
          <w:lang w:val="uk-UA"/>
        </w:rPr>
        <w:t xml:space="preserve">в різних номінаціях. </w:t>
      </w:r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Участь у </w:t>
      </w:r>
      <w:proofErr w:type="spellStart"/>
      <w:proofErr w:type="gram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</w:rPr>
        <w:t> </w:t>
      </w:r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взяли</w:t>
      </w:r>
      <w:proofErr w:type="gram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100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кращих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Приємно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відзначити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proofErr w:type="gram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номінації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</w:rPr>
        <w:t> </w:t>
      </w:r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Кращий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ЗСО – 202</w:t>
      </w:r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387510" w:rsidRPr="00B1116E">
        <w:rPr>
          <w:rFonts w:ascii="Times New Roman" w:hAnsi="Times New Roman" w:cs="Times New Roman"/>
          <w:sz w:val="28"/>
          <w:szCs w:val="28"/>
          <w:lang w:val="ru-RU"/>
        </w:rPr>
        <w:t>здобул</w:t>
      </w:r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Ковалюк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Г.В. (І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Нідзельська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Оксана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(ІІ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), Мелащенко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(ІІІ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Номінація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Кращий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» Авраменко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Олександрівна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(3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Номінація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Кращий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Шубович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Павлівна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(І </w:t>
      </w:r>
      <w:proofErr w:type="spellStart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сце</w:t>
      </w:r>
      <w:proofErr w:type="spellEnd"/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>номінація</w:t>
      </w:r>
      <w:proofErr w:type="spellEnd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>Кращий</w:t>
      </w:r>
      <w:proofErr w:type="spellEnd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математики» - </w:t>
      </w:r>
      <w:proofErr w:type="spellStart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>Білозор</w:t>
      </w:r>
      <w:proofErr w:type="spellEnd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>Віта</w:t>
      </w:r>
      <w:proofErr w:type="spellEnd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 xml:space="preserve"> (І </w:t>
      </w:r>
      <w:proofErr w:type="spellStart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C85ED8" w:rsidRPr="00B1116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633DD" w:rsidRPr="00B111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3073" w:rsidRDefault="001D3C1D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Живемо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епоху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стрімких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перетворень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338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1D3C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індустріальній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3C1D">
        <w:rPr>
          <w:rFonts w:ascii="Times New Roman" w:hAnsi="Times New Roman" w:cs="Times New Roman"/>
          <w:sz w:val="28"/>
          <w:szCs w:val="28"/>
        </w:rPr>
        <w:t>XIX</w:t>
      </w:r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прийшло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швидке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хаотичне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1D3C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незрозуміле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964">
        <w:rPr>
          <w:rFonts w:ascii="Times New Roman" w:hAnsi="Times New Roman" w:cs="Times New Roman"/>
          <w:sz w:val="28"/>
          <w:szCs w:val="28"/>
          <w:lang w:val="ru-RU"/>
        </w:rPr>
        <w:t xml:space="preserve">старшому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поколінню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оточення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постійна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1D3C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1D3C1D">
        <w:rPr>
          <w:rFonts w:ascii="Times New Roman" w:hAnsi="Times New Roman" w:cs="Times New Roman"/>
          <w:sz w:val="28"/>
          <w:szCs w:val="28"/>
        </w:rPr>
        <w:t> </w:t>
      </w:r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Прогресуюча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автоматизація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розумової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, все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проникнення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глобалізація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рівнях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потужних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трендів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… Все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D3C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вкупі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1D3C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соціальними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демографічними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зрушеннями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зростанням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мережевого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будує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картину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дійсності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ускладнюється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стрімко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3382">
        <w:rPr>
          <w:rFonts w:ascii="Times New Roman" w:hAnsi="Times New Roman" w:cs="Times New Roman"/>
          <w:sz w:val="28"/>
          <w:szCs w:val="28"/>
          <w:lang w:val="ru-RU"/>
        </w:rPr>
        <w:t>прискорюється</w:t>
      </w:r>
      <w:proofErr w:type="spellEnd"/>
      <w:r w:rsidRPr="00B333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47B49" w:rsidRPr="00447B49" w:rsidRDefault="00AA3073" w:rsidP="0066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Сучасна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школа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має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готувати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</w:t>
      </w:r>
      <w:r w:rsidRPr="004B122B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фахівця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буде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успішним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через 10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років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, а</w:t>
      </w:r>
      <w:r w:rsidRPr="004B122B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створювати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людину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буде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успішною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вже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зараз.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Дати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їй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можливість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проявити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себе, не</w:t>
      </w:r>
      <w:r w:rsidRPr="004B122B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встановлюючи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суворо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рамки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віку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дорослішання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Враховуючи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реалії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світу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швидко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змінюється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основну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увагу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ми</w:t>
      </w:r>
      <w:r w:rsidRPr="004B122B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повинні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звернути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</w:t>
      </w:r>
      <w:r w:rsidRPr="004B122B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розвиток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дітей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здатності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</w:t>
      </w:r>
      <w:r w:rsidRPr="004B122B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адаптації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готовності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</w:t>
      </w:r>
      <w:r w:rsidRPr="004B122B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трансформації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безстресового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прийняття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змін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Кожен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навчальний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 повинен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знайти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власни</w:t>
      </w:r>
      <w:r w:rsidR="000D237E">
        <w:rPr>
          <w:rFonts w:ascii="Times New Roman" w:hAnsi="Times New Roman" w:cs="Times New Roman"/>
          <w:iCs/>
          <w:sz w:val="28"/>
          <w:szCs w:val="28"/>
          <w:lang w:val="ru-RU"/>
        </w:rPr>
        <w:t>й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рецепт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трансформації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системи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освіти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виховання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лідерів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майбутніх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поколінь</w:t>
      </w:r>
      <w:proofErr w:type="spellEnd"/>
      <w:r w:rsidR="00447B49"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proofErr w:type="gramEnd"/>
      <w:r w:rsidR="006D496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над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чим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працює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педколектив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комунального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закладу «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Загальноосвітньої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школи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І-ІІІ ст. 4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ім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Д.І. </w:t>
      </w:r>
      <w:proofErr w:type="spellStart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>Менделєєва</w:t>
      </w:r>
      <w:proofErr w:type="spellEnd"/>
      <w:r w:rsidRPr="004B122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». </w:t>
      </w:r>
      <w:proofErr w:type="spellStart"/>
      <w:r w:rsidR="000D237E">
        <w:rPr>
          <w:rFonts w:ascii="Times New Roman" w:hAnsi="Times New Roman" w:cs="Times New Roman"/>
          <w:iCs/>
          <w:sz w:val="28"/>
          <w:szCs w:val="28"/>
          <w:lang w:val="ru-RU"/>
        </w:rPr>
        <w:t>Дякую</w:t>
      </w:r>
      <w:proofErr w:type="spellEnd"/>
      <w:r w:rsidR="000D23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</w:t>
      </w:r>
      <w:proofErr w:type="spellStart"/>
      <w:r w:rsidR="000D237E">
        <w:rPr>
          <w:rFonts w:ascii="Times New Roman" w:hAnsi="Times New Roman" w:cs="Times New Roman"/>
          <w:iCs/>
          <w:sz w:val="28"/>
          <w:szCs w:val="28"/>
          <w:lang w:val="ru-RU"/>
        </w:rPr>
        <w:t>увагу</w:t>
      </w:r>
      <w:proofErr w:type="spellEnd"/>
      <w:r w:rsidR="000D23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! </w:t>
      </w:r>
    </w:p>
    <w:sectPr w:rsidR="00447B49" w:rsidRPr="00447B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910"/>
    <w:multiLevelType w:val="multilevel"/>
    <w:tmpl w:val="2530E4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E3F43"/>
    <w:multiLevelType w:val="multilevel"/>
    <w:tmpl w:val="6ED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41800"/>
    <w:multiLevelType w:val="multilevel"/>
    <w:tmpl w:val="F4F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16F6B"/>
    <w:multiLevelType w:val="hybridMultilevel"/>
    <w:tmpl w:val="5F885764"/>
    <w:lvl w:ilvl="0" w:tplc="168AF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C148B"/>
    <w:multiLevelType w:val="hybridMultilevel"/>
    <w:tmpl w:val="AAA89494"/>
    <w:lvl w:ilvl="0" w:tplc="168AF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68DC"/>
    <w:multiLevelType w:val="hybridMultilevel"/>
    <w:tmpl w:val="07D28162"/>
    <w:lvl w:ilvl="0" w:tplc="168AF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3"/>
    <w:rsid w:val="00001825"/>
    <w:rsid w:val="0001246C"/>
    <w:rsid w:val="0002588B"/>
    <w:rsid w:val="0003738D"/>
    <w:rsid w:val="0004674A"/>
    <w:rsid w:val="00051BF7"/>
    <w:rsid w:val="000611AE"/>
    <w:rsid w:val="0006458D"/>
    <w:rsid w:val="00075AFB"/>
    <w:rsid w:val="00082FD7"/>
    <w:rsid w:val="000956C1"/>
    <w:rsid w:val="000D237E"/>
    <w:rsid w:val="000E1280"/>
    <w:rsid w:val="00143A93"/>
    <w:rsid w:val="00162A89"/>
    <w:rsid w:val="001647DC"/>
    <w:rsid w:val="00173134"/>
    <w:rsid w:val="00174823"/>
    <w:rsid w:val="001C7DB3"/>
    <w:rsid w:val="001D3C1D"/>
    <w:rsid w:val="001E2F80"/>
    <w:rsid w:val="001F3DA8"/>
    <w:rsid w:val="001F7A42"/>
    <w:rsid w:val="002105EC"/>
    <w:rsid w:val="00215994"/>
    <w:rsid w:val="002177CD"/>
    <w:rsid w:val="00242F13"/>
    <w:rsid w:val="00271EF1"/>
    <w:rsid w:val="00276DF1"/>
    <w:rsid w:val="002A7A5D"/>
    <w:rsid w:val="002C50AF"/>
    <w:rsid w:val="002D121B"/>
    <w:rsid w:val="002D1F23"/>
    <w:rsid w:val="002D3C70"/>
    <w:rsid w:val="002D6CC8"/>
    <w:rsid w:val="00313960"/>
    <w:rsid w:val="00387510"/>
    <w:rsid w:val="003928DC"/>
    <w:rsid w:val="003A3BFA"/>
    <w:rsid w:val="003B09DA"/>
    <w:rsid w:val="00431267"/>
    <w:rsid w:val="00447B49"/>
    <w:rsid w:val="00465127"/>
    <w:rsid w:val="00486464"/>
    <w:rsid w:val="004B122B"/>
    <w:rsid w:val="004D5192"/>
    <w:rsid w:val="004D7129"/>
    <w:rsid w:val="004E3A0C"/>
    <w:rsid w:val="004E5FA9"/>
    <w:rsid w:val="005143B7"/>
    <w:rsid w:val="005169B2"/>
    <w:rsid w:val="00545DD2"/>
    <w:rsid w:val="00546F66"/>
    <w:rsid w:val="00561258"/>
    <w:rsid w:val="00561510"/>
    <w:rsid w:val="0056797B"/>
    <w:rsid w:val="005915EC"/>
    <w:rsid w:val="005A1330"/>
    <w:rsid w:val="005D10A4"/>
    <w:rsid w:val="005F2982"/>
    <w:rsid w:val="00613931"/>
    <w:rsid w:val="006170BF"/>
    <w:rsid w:val="00655E7C"/>
    <w:rsid w:val="00662BBB"/>
    <w:rsid w:val="006633DD"/>
    <w:rsid w:val="00666DC1"/>
    <w:rsid w:val="006A0121"/>
    <w:rsid w:val="006C090D"/>
    <w:rsid w:val="006C2776"/>
    <w:rsid w:val="006D0B5C"/>
    <w:rsid w:val="006D4964"/>
    <w:rsid w:val="0072460A"/>
    <w:rsid w:val="0073172A"/>
    <w:rsid w:val="007335C7"/>
    <w:rsid w:val="00771812"/>
    <w:rsid w:val="00774ABC"/>
    <w:rsid w:val="007A673E"/>
    <w:rsid w:val="007C2248"/>
    <w:rsid w:val="007D6BF1"/>
    <w:rsid w:val="00821BEB"/>
    <w:rsid w:val="008458A9"/>
    <w:rsid w:val="008752BC"/>
    <w:rsid w:val="00891386"/>
    <w:rsid w:val="008F185E"/>
    <w:rsid w:val="008F1952"/>
    <w:rsid w:val="009018C9"/>
    <w:rsid w:val="00907AE9"/>
    <w:rsid w:val="00913DC9"/>
    <w:rsid w:val="00936A89"/>
    <w:rsid w:val="00955188"/>
    <w:rsid w:val="00964B95"/>
    <w:rsid w:val="009767CE"/>
    <w:rsid w:val="00980B01"/>
    <w:rsid w:val="00984473"/>
    <w:rsid w:val="0099274F"/>
    <w:rsid w:val="009B21B1"/>
    <w:rsid w:val="009B2D52"/>
    <w:rsid w:val="009F266D"/>
    <w:rsid w:val="00A222F3"/>
    <w:rsid w:val="00A26747"/>
    <w:rsid w:val="00A34E11"/>
    <w:rsid w:val="00A71E92"/>
    <w:rsid w:val="00AA3073"/>
    <w:rsid w:val="00AB7859"/>
    <w:rsid w:val="00AC17FF"/>
    <w:rsid w:val="00AC307C"/>
    <w:rsid w:val="00AC6BF9"/>
    <w:rsid w:val="00AE0A25"/>
    <w:rsid w:val="00B1116E"/>
    <w:rsid w:val="00B327BD"/>
    <w:rsid w:val="00B33382"/>
    <w:rsid w:val="00B4366D"/>
    <w:rsid w:val="00B4680E"/>
    <w:rsid w:val="00B90987"/>
    <w:rsid w:val="00B9172D"/>
    <w:rsid w:val="00B94F09"/>
    <w:rsid w:val="00C1069E"/>
    <w:rsid w:val="00C31D4E"/>
    <w:rsid w:val="00C412C6"/>
    <w:rsid w:val="00C46301"/>
    <w:rsid w:val="00C66F8D"/>
    <w:rsid w:val="00C70C7E"/>
    <w:rsid w:val="00C85ED8"/>
    <w:rsid w:val="00C94BEF"/>
    <w:rsid w:val="00CA013A"/>
    <w:rsid w:val="00CD17D3"/>
    <w:rsid w:val="00CD5B4D"/>
    <w:rsid w:val="00D1308B"/>
    <w:rsid w:val="00D739D9"/>
    <w:rsid w:val="00D80A10"/>
    <w:rsid w:val="00D9448C"/>
    <w:rsid w:val="00DA090B"/>
    <w:rsid w:val="00DB036E"/>
    <w:rsid w:val="00DB0BD5"/>
    <w:rsid w:val="00E04D9C"/>
    <w:rsid w:val="00E30956"/>
    <w:rsid w:val="00E60148"/>
    <w:rsid w:val="00E73CA0"/>
    <w:rsid w:val="00E9001D"/>
    <w:rsid w:val="00EA701A"/>
    <w:rsid w:val="00ED490A"/>
    <w:rsid w:val="00EF015A"/>
    <w:rsid w:val="00EF031F"/>
    <w:rsid w:val="00F01C25"/>
    <w:rsid w:val="00F22546"/>
    <w:rsid w:val="00F23562"/>
    <w:rsid w:val="00F64D28"/>
    <w:rsid w:val="00F9390A"/>
    <w:rsid w:val="00F95AF4"/>
    <w:rsid w:val="00FC1538"/>
    <w:rsid w:val="00FE2E4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2E621-C19D-4A7B-8281-806650D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1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0E0B-7423-45F4-9D78-E807B04E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8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117</cp:revision>
  <dcterms:created xsi:type="dcterms:W3CDTF">2021-05-31T10:41:00Z</dcterms:created>
  <dcterms:modified xsi:type="dcterms:W3CDTF">2021-06-23T11:55:00Z</dcterms:modified>
</cp:coreProperties>
</file>